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0CDC5E" w14:textId="77777777" w:rsidR="00856CF9" w:rsidRPr="00094619" w:rsidRDefault="00856CF9" w:rsidP="00856CF9">
      <w:pPr>
        <w:contextualSpacing/>
        <w:rPr>
          <w:rFonts w:ascii="Arial" w:hAnsi="Arial" w:cs="Arial"/>
          <w:b/>
          <w:sz w:val="20"/>
          <w:szCs w:val="20"/>
        </w:rPr>
      </w:pPr>
      <w:r w:rsidRPr="00094619">
        <w:rPr>
          <w:rFonts w:ascii="Arial" w:hAnsi="Arial" w:cs="Arial"/>
          <w:b/>
          <w:sz w:val="20"/>
          <w:szCs w:val="20"/>
        </w:rPr>
        <w:t>TEHNIČNA SPECIFIKACIJA</w:t>
      </w:r>
    </w:p>
    <w:p w14:paraId="34FF14E6" w14:textId="77777777" w:rsidR="00350F04" w:rsidRPr="00094619" w:rsidRDefault="00350F04" w:rsidP="00FC7FCB">
      <w:pPr>
        <w:keepNext/>
        <w:keepLines/>
        <w:widowControl w:val="0"/>
        <w:spacing w:line="276" w:lineRule="auto"/>
        <w:jc w:val="both"/>
        <w:rPr>
          <w:rFonts w:ascii="Arial" w:hAnsi="Arial" w:cs="Arial"/>
          <w:b/>
          <w:sz w:val="20"/>
          <w:szCs w:val="20"/>
        </w:rPr>
      </w:pPr>
    </w:p>
    <w:p w14:paraId="5C8DC7A7" w14:textId="00EA648E" w:rsidR="00350F04" w:rsidRPr="00094619" w:rsidRDefault="00350F04" w:rsidP="008F7706">
      <w:pPr>
        <w:pStyle w:val="Naslov2"/>
        <w:keepLines/>
        <w:widowControl w:val="0"/>
        <w:numPr>
          <w:ilvl w:val="0"/>
          <w:numId w:val="4"/>
        </w:numPr>
        <w:spacing w:line="276" w:lineRule="auto"/>
        <w:ind w:left="284" w:hanging="284"/>
        <w:jc w:val="both"/>
        <w:rPr>
          <w:rFonts w:cs="Arial"/>
          <w:sz w:val="20"/>
          <w:szCs w:val="20"/>
        </w:rPr>
      </w:pPr>
      <w:bookmarkStart w:id="0" w:name="_Toc60984872"/>
      <w:r w:rsidRPr="00094619">
        <w:rPr>
          <w:rFonts w:cs="Arial"/>
          <w:sz w:val="20"/>
          <w:szCs w:val="20"/>
        </w:rPr>
        <w:t>PREDMET JAVNEGA NAROČILA</w:t>
      </w:r>
      <w:bookmarkEnd w:id="0"/>
    </w:p>
    <w:p w14:paraId="5F020774" w14:textId="77777777" w:rsidR="008F7706" w:rsidRPr="00094619" w:rsidRDefault="008F7706" w:rsidP="008F7706">
      <w:pPr>
        <w:rPr>
          <w:rFonts w:ascii="Arial" w:hAnsi="Arial" w:cs="Arial"/>
          <w:sz w:val="20"/>
          <w:szCs w:val="20"/>
        </w:rPr>
      </w:pPr>
    </w:p>
    <w:p w14:paraId="6D79C4BD" w14:textId="42DE956E" w:rsidR="00005F82" w:rsidRPr="00094619" w:rsidRDefault="00005F82" w:rsidP="00FC7FCB">
      <w:pPr>
        <w:keepNext/>
        <w:keepLines/>
        <w:widowControl w:val="0"/>
        <w:spacing w:line="276" w:lineRule="auto"/>
        <w:jc w:val="both"/>
        <w:rPr>
          <w:rFonts w:ascii="Arial" w:hAnsi="Arial" w:cs="Arial"/>
          <w:sz w:val="20"/>
          <w:szCs w:val="20"/>
        </w:rPr>
      </w:pPr>
      <w:r w:rsidRPr="00094619">
        <w:rPr>
          <w:rFonts w:ascii="Arial" w:hAnsi="Arial" w:cs="Arial"/>
          <w:sz w:val="20"/>
          <w:szCs w:val="20"/>
        </w:rPr>
        <w:t xml:space="preserve">Naročnik je v procesu vzpostavljanja polnilne infrastrukture za polnjenje električnih vozil namenjenih za izvrševanje upravnih funkcij centraliziranih državnih organov. </w:t>
      </w:r>
      <w:r w:rsidR="00466478" w:rsidRPr="00094619">
        <w:rPr>
          <w:rFonts w:ascii="Arial" w:hAnsi="Arial" w:cs="Arial"/>
          <w:sz w:val="20"/>
          <w:szCs w:val="20"/>
        </w:rPr>
        <w:t>N</w:t>
      </w:r>
      <w:r w:rsidRPr="00094619">
        <w:rPr>
          <w:rFonts w:ascii="Arial" w:hAnsi="Arial" w:cs="Arial"/>
          <w:sz w:val="20"/>
          <w:szCs w:val="20"/>
        </w:rPr>
        <w:t xml:space="preserve">aročnik </w:t>
      </w:r>
      <w:r w:rsidR="00466478" w:rsidRPr="00094619">
        <w:rPr>
          <w:rFonts w:ascii="Arial" w:hAnsi="Arial" w:cs="Arial"/>
          <w:sz w:val="20"/>
          <w:szCs w:val="20"/>
        </w:rPr>
        <w:t xml:space="preserve">je </w:t>
      </w:r>
      <w:r w:rsidRPr="00094619">
        <w:rPr>
          <w:rFonts w:ascii="Arial" w:hAnsi="Arial" w:cs="Arial"/>
          <w:sz w:val="20"/>
          <w:szCs w:val="20"/>
        </w:rPr>
        <w:t xml:space="preserve">do konca leta 2025 vzpostavil </w:t>
      </w:r>
      <w:r w:rsidR="00466478" w:rsidRPr="00094619">
        <w:rPr>
          <w:rFonts w:ascii="Arial" w:hAnsi="Arial" w:cs="Arial"/>
          <w:sz w:val="20"/>
          <w:szCs w:val="20"/>
        </w:rPr>
        <w:t xml:space="preserve">66 </w:t>
      </w:r>
      <w:r w:rsidR="00A629BB" w:rsidRPr="00094619">
        <w:rPr>
          <w:rFonts w:ascii="Arial" w:hAnsi="Arial" w:cs="Arial"/>
          <w:sz w:val="20"/>
          <w:szCs w:val="20"/>
        </w:rPr>
        <w:t xml:space="preserve">operativnih </w:t>
      </w:r>
      <w:r w:rsidRPr="00094619">
        <w:rPr>
          <w:rFonts w:ascii="Arial" w:hAnsi="Arial" w:cs="Arial"/>
          <w:sz w:val="20"/>
          <w:szCs w:val="20"/>
        </w:rPr>
        <w:t>polnilnih mest na 24 lokacijah</w:t>
      </w:r>
      <w:r w:rsidR="00A629BB" w:rsidRPr="00094619">
        <w:rPr>
          <w:rFonts w:ascii="Arial" w:hAnsi="Arial" w:cs="Arial"/>
          <w:sz w:val="20"/>
          <w:szCs w:val="20"/>
        </w:rPr>
        <w:t xml:space="preserve"> centraliziranih državnih organov</w:t>
      </w:r>
      <w:r w:rsidRPr="00094619">
        <w:rPr>
          <w:rFonts w:ascii="Arial" w:hAnsi="Arial" w:cs="Arial"/>
          <w:sz w:val="20"/>
          <w:szCs w:val="20"/>
        </w:rPr>
        <w:t xml:space="preserve"> v </w:t>
      </w:r>
      <w:r w:rsidR="00A629BB" w:rsidRPr="00094619">
        <w:rPr>
          <w:rFonts w:ascii="Arial" w:hAnsi="Arial" w:cs="Arial"/>
          <w:sz w:val="20"/>
          <w:szCs w:val="20"/>
        </w:rPr>
        <w:t>R</w:t>
      </w:r>
      <w:r w:rsidRPr="00094619">
        <w:rPr>
          <w:rFonts w:ascii="Arial" w:hAnsi="Arial" w:cs="Arial"/>
          <w:sz w:val="20"/>
          <w:szCs w:val="20"/>
        </w:rPr>
        <w:t>epubliki Sloveniji. Z namenom povezave navedenih polnilnih mest v enotno mrežo</w:t>
      </w:r>
      <w:r w:rsidR="00182EAD" w:rsidRPr="00094619">
        <w:rPr>
          <w:rFonts w:ascii="Arial" w:hAnsi="Arial" w:cs="Arial"/>
          <w:sz w:val="20"/>
          <w:szCs w:val="20"/>
        </w:rPr>
        <w:t>,</w:t>
      </w:r>
      <w:r w:rsidRPr="00094619">
        <w:rPr>
          <w:rFonts w:ascii="Arial" w:hAnsi="Arial" w:cs="Arial"/>
          <w:sz w:val="20"/>
          <w:szCs w:val="20"/>
        </w:rPr>
        <w:t xml:space="preserve"> ki bo omogočala polnjenje električnih službenih vozil na poljubni lokaciji </w:t>
      </w:r>
      <w:r w:rsidR="00A629BB" w:rsidRPr="00094619">
        <w:rPr>
          <w:rFonts w:ascii="Arial" w:hAnsi="Arial" w:cs="Arial"/>
          <w:sz w:val="20"/>
          <w:szCs w:val="20"/>
        </w:rPr>
        <w:t>za vsa vozila</w:t>
      </w:r>
      <w:r w:rsidRPr="00094619">
        <w:rPr>
          <w:rFonts w:ascii="Arial" w:hAnsi="Arial" w:cs="Arial"/>
          <w:sz w:val="20"/>
          <w:szCs w:val="20"/>
        </w:rPr>
        <w:t xml:space="preserve"> različnih uporabnikov</w:t>
      </w:r>
      <w:r w:rsidR="00A629BB" w:rsidRPr="00094619">
        <w:rPr>
          <w:rFonts w:ascii="Arial" w:hAnsi="Arial" w:cs="Arial"/>
          <w:sz w:val="20"/>
          <w:szCs w:val="20"/>
        </w:rPr>
        <w:t>,</w:t>
      </w:r>
      <w:r w:rsidRPr="00094619">
        <w:rPr>
          <w:rFonts w:ascii="Arial" w:hAnsi="Arial" w:cs="Arial"/>
          <w:sz w:val="20"/>
          <w:szCs w:val="20"/>
        </w:rPr>
        <w:t xml:space="preserve"> ki izpolnjujejo pogoje za polnjenje</w:t>
      </w:r>
      <w:r w:rsidR="00A629BB" w:rsidRPr="00094619">
        <w:rPr>
          <w:rFonts w:ascii="Arial" w:hAnsi="Arial" w:cs="Arial"/>
          <w:sz w:val="20"/>
          <w:szCs w:val="20"/>
        </w:rPr>
        <w:t>,</w:t>
      </w:r>
      <w:r w:rsidRPr="00094619">
        <w:rPr>
          <w:rFonts w:ascii="Arial" w:hAnsi="Arial" w:cs="Arial"/>
          <w:sz w:val="20"/>
          <w:szCs w:val="20"/>
        </w:rPr>
        <w:t xml:space="preserve"> se je naročnik odločil vzpostaviti lasten sistem za </w:t>
      </w:r>
      <w:proofErr w:type="spellStart"/>
      <w:r w:rsidRPr="00094619">
        <w:rPr>
          <w:rFonts w:ascii="Arial" w:hAnsi="Arial" w:cs="Arial"/>
          <w:sz w:val="20"/>
          <w:szCs w:val="20"/>
        </w:rPr>
        <w:t>avtentikacijo</w:t>
      </w:r>
      <w:proofErr w:type="spellEnd"/>
      <w:r w:rsidRPr="00094619">
        <w:rPr>
          <w:rFonts w:ascii="Arial" w:hAnsi="Arial" w:cs="Arial"/>
          <w:sz w:val="20"/>
          <w:szCs w:val="20"/>
        </w:rPr>
        <w:t xml:space="preserve">, nadzor delovanja, meritve porabe </w:t>
      </w:r>
      <w:r w:rsidR="00117117" w:rsidRPr="00094619">
        <w:rPr>
          <w:rFonts w:ascii="Arial" w:hAnsi="Arial" w:cs="Arial"/>
          <w:sz w:val="20"/>
          <w:szCs w:val="20"/>
        </w:rPr>
        <w:t xml:space="preserve">in beleženje polnjenja na vseh lokacijah. </w:t>
      </w:r>
      <w:r w:rsidR="00182EAD" w:rsidRPr="00094619">
        <w:rPr>
          <w:rFonts w:ascii="Arial" w:hAnsi="Arial" w:cs="Arial"/>
          <w:sz w:val="20"/>
          <w:szCs w:val="20"/>
        </w:rPr>
        <w:t xml:space="preserve">S predmetnim javnim naročilom </w:t>
      </w:r>
      <w:r w:rsidR="00117117" w:rsidRPr="00094619">
        <w:rPr>
          <w:rFonts w:ascii="Arial" w:hAnsi="Arial" w:cs="Arial"/>
          <w:sz w:val="20"/>
          <w:szCs w:val="20"/>
        </w:rPr>
        <w:t xml:space="preserve">namerava pridobiti potrebno strojno opremo in programsko </w:t>
      </w:r>
      <w:r w:rsidR="00A629BB" w:rsidRPr="00094619">
        <w:rPr>
          <w:rFonts w:ascii="Arial" w:hAnsi="Arial" w:cs="Arial"/>
          <w:sz w:val="20"/>
          <w:szCs w:val="20"/>
        </w:rPr>
        <w:t>opremo</w:t>
      </w:r>
      <w:r w:rsidR="00117117" w:rsidRPr="00094619">
        <w:rPr>
          <w:rFonts w:ascii="Arial" w:hAnsi="Arial" w:cs="Arial"/>
          <w:sz w:val="20"/>
          <w:szCs w:val="20"/>
        </w:rPr>
        <w:t xml:space="preserve"> za doseganje navedenih ciljev. V nadaljnjih poglavjih so podane bistvene zahteve za strojno in programsko opremo, ki je predmet tega javnega naročila.</w:t>
      </w:r>
    </w:p>
    <w:p w14:paraId="7A7479E9" w14:textId="77777777" w:rsidR="00182EAD" w:rsidRPr="00094619" w:rsidRDefault="00182EAD" w:rsidP="00FC7FCB">
      <w:pPr>
        <w:keepNext/>
        <w:keepLines/>
        <w:widowControl w:val="0"/>
        <w:spacing w:line="276" w:lineRule="auto"/>
        <w:jc w:val="both"/>
        <w:rPr>
          <w:rFonts w:ascii="Arial" w:hAnsi="Arial" w:cs="Arial"/>
          <w:sz w:val="20"/>
          <w:szCs w:val="20"/>
        </w:rPr>
      </w:pPr>
    </w:p>
    <w:p w14:paraId="5882D727" w14:textId="4566F6E2" w:rsidR="003B41CF" w:rsidRPr="00094619" w:rsidRDefault="00182EAD" w:rsidP="000C10B7">
      <w:pPr>
        <w:keepNext/>
        <w:keepLines/>
        <w:widowControl w:val="0"/>
        <w:spacing w:line="276" w:lineRule="auto"/>
        <w:jc w:val="both"/>
        <w:rPr>
          <w:rFonts w:ascii="Arial" w:hAnsi="Arial" w:cs="Arial"/>
          <w:sz w:val="20"/>
          <w:szCs w:val="20"/>
        </w:rPr>
      </w:pPr>
      <w:r w:rsidRPr="00094619">
        <w:rPr>
          <w:rFonts w:ascii="Arial" w:hAnsi="Arial" w:cs="Arial"/>
          <w:sz w:val="20"/>
          <w:szCs w:val="20"/>
        </w:rPr>
        <w:t>P</w:t>
      </w:r>
      <w:r w:rsidR="00117117" w:rsidRPr="00094619">
        <w:rPr>
          <w:rFonts w:ascii="Arial" w:hAnsi="Arial" w:cs="Arial"/>
          <w:sz w:val="20"/>
          <w:szCs w:val="20"/>
        </w:rPr>
        <w:t>onudnik</w:t>
      </w:r>
      <w:r w:rsidRPr="00094619">
        <w:rPr>
          <w:rFonts w:ascii="Arial" w:hAnsi="Arial" w:cs="Arial"/>
          <w:sz w:val="20"/>
          <w:szCs w:val="20"/>
        </w:rPr>
        <w:t xml:space="preserve"> mora v predmetnem naročilu </w:t>
      </w:r>
      <w:r w:rsidR="00117117" w:rsidRPr="00094619">
        <w:rPr>
          <w:rFonts w:ascii="Arial" w:hAnsi="Arial" w:cs="Arial"/>
          <w:sz w:val="20"/>
          <w:szCs w:val="20"/>
        </w:rPr>
        <w:t>ponudi</w:t>
      </w:r>
      <w:r w:rsidRPr="00094619">
        <w:rPr>
          <w:rFonts w:ascii="Arial" w:hAnsi="Arial" w:cs="Arial"/>
          <w:sz w:val="20"/>
          <w:szCs w:val="20"/>
        </w:rPr>
        <w:t>ti</w:t>
      </w:r>
      <w:r w:rsidR="00117117" w:rsidRPr="00094619">
        <w:rPr>
          <w:rFonts w:ascii="Arial" w:hAnsi="Arial" w:cs="Arial"/>
          <w:sz w:val="20"/>
          <w:szCs w:val="20"/>
        </w:rPr>
        <w:t xml:space="preserve"> strojno opremo</w:t>
      </w:r>
      <w:r w:rsidRPr="00094619">
        <w:rPr>
          <w:rFonts w:ascii="Arial" w:hAnsi="Arial" w:cs="Arial"/>
          <w:sz w:val="20"/>
          <w:szCs w:val="20"/>
        </w:rPr>
        <w:t>,</w:t>
      </w:r>
      <w:r w:rsidR="00117117" w:rsidRPr="00094619">
        <w:rPr>
          <w:rFonts w:ascii="Arial" w:hAnsi="Arial" w:cs="Arial"/>
          <w:sz w:val="20"/>
          <w:szCs w:val="20"/>
        </w:rPr>
        <w:t xml:space="preserve"> ki je namenjena industrijski avtomatizaciji ali drugim profesionalnim aplikacijam. Večji del strojne opreme</w:t>
      </w:r>
      <w:r w:rsidRPr="00094619">
        <w:rPr>
          <w:rFonts w:ascii="Arial" w:hAnsi="Arial" w:cs="Arial"/>
          <w:sz w:val="20"/>
          <w:szCs w:val="20"/>
        </w:rPr>
        <w:t>,</w:t>
      </w:r>
      <w:r w:rsidR="00117117" w:rsidRPr="00094619">
        <w:rPr>
          <w:rFonts w:ascii="Arial" w:hAnsi="Arial" w:cs="Arial"/>
          <w:sz w:val="20"/>
          <w:szCs w:val="20"/>
        </w:rPr>
        <w:t xml:space="preserve"> ki je predmet </w:t>
      </w:r>
      <w:r w:rsidRPr="00094619">
        <w:rPr>
          <w:rFonts w:ascii="Arial" w:hAnsi="Arial" w:cs="Arial"/>
          <w:sz w:val="20"/>
          <w:szCs w:val="20"/>
        </w:rPr>
        <w:t xml:space="preserve">naročila, </w:t>
      </w:r>
      <w:r w:rsidR="00117117" w:rsidRPr="00094619">
        <w:rPr>
          <w:rFonts w:ascii="Arial" w:hAnsi="Arial" w:cs="Arial"/>
          <w:sz w:val="20"/>
          <w:szCs w:val="20"/>
        </w:rPr>
        <w:t>bo nameščen v notranjih prostorih</w:t>
      </w:r>
      <w:r w:rsidRPr="00094619">
        <w:rPr>
          <w:rFonts w:ascii="Arial" w:hAnsi="Arial" w:cs="Arial"/>
          <w:sz w:val="20"/>
          <w:szCs w:val="20"/>
        </w:rPr>
        <w:t>,</w:t>
      </w:r>
      <w:r w:rsidR="00117117" w:rsidRPr="00094619">
        <w:rPr>
          <w:rFonts w:ascii="Arial" w:hAnsi="Arial" w:cs="Arial"/>
          <w:sz w:val="20"/>
          <w:szCs w:val="20"/>
        </w:rPr>
        <w:t xml:space="preserve"> del tudi v krmilnih omarah. Za aktivacijo polnilnic oziroma procesa polnjenja je predviden tudi zunanji panel s prikazovalnikom </w:t>
      </w:r>
      <w:r w:rsidR="00ED1534" w:rsidRPr="00094619">
        <w:rPr>
          <w:rFonts w:ascii="Arial" w:hAnsi="Arial" w:cs="Arial"/>
          <w:sz w:val="20"/>
          <w:szCs w:val="20"/>
        </w:rPr>
        <w:t>in izbirnimi tipkami. Naročnik</w:t>
      </w:r>
      <w:r w:rsidR="00EE2EDA" w:rsidRPr="00094619">
        <w:rPr>
          <w:rFonts w:ascii="Arial" w:hAnsi="Arial" w:cs="Arial"/>
          <w:sz w:val="20"/>
          <w:szCs w:val="20"/>
        </w:rPr>
        <w:t xml:space="preserve"> je</w:t>
      </w:r>
      <w:r w:rsidR="00ED1534" w:rsidRPr="00094619">
        <w:rPr>
          <w:rFonts w:ascii="Arial" w:hAnsi="Arial" w:cs="Arial"/>
          <w:sz w:val="20"/>
          <w:szCs w:val="20"/>
        </w:rPr>
        <w:t xml:space="preserve"> v preteklosti začel z razvojem lastnega sistema za zbiranje energetskih podatkov na objektih. V ta namen je bil razvit vmesnik </w:t>
      </w:r>
      <w:proofErr w:type="spellStart"/>
      <w:r w:rsidR="00ED1534" w:rsidRPr="00094619">
        <w:rPr>
          <w:rFonts w:ascii="Arial" w:hAnsi="Arial" w:cs="Arial"/>
          <w:sz w:val="20"/>
          <w:szCs w:val="20"/>
        </w:rPr>
        <w:t>EnergyHub</w:t>
      </w:r>
      <w:proofErr w:type="spellEnd"/>
      <w:r w:rsidR="00ED1534" w:rsidRPr="00094619">
        <w:rPr>
          <w:rFonts w:ascii="Arial" w:hAnsi="Arial" w:cs="Arial"/>
          <w:sz w:val="20"/>
          <w:szCs w:val="20"/>
        </w:rPr>
        <w:t>, ki predstavlja strojni in programski vmesnik med sistemi na objektu in centralnim sistemom za zbiranje podatkov IoT.</w:t>
      </w:r>
      <w:r w:rsidR="003B41CF" w:rsidRPr="00094619">
        <w:rPr>
          <w:rFonts w:ascii="Arial" w:hAnsi="Arial" w:cs="Arial"/>
          <w:sz w:val="20"/>
          <w:szCs w:val="20"/>
        </w:rPr>
        <w:t xml:space="preserve"> </w:t>
      </w:r>
    </w:p>
    <w:p w14:paraId="7BB90983" w14:textId="77777777" w:rsidR="000C10B7" w:rsidRPr="00094619" w:rsidRDefault="000C10B7" w:rsidP="000C10B7">
      <w:pPr>
        <w:keepNext/>
        <w:keepLines/>
        <w:widowControl w:val="0"/>
        <w:spacing w:line="276" w:lineRule="auto"/>
        <w:jc w:val="both"/>
        <w:rPr>
          <w:rFonts w:ascii="Arial" w:hAnsi="Arial" w:cs="Arial"/>
          <w:sz w:val="20"/>
          <w:szCs w:val="20"/>
        </w:rPr>
      </w:pPr>
    </w:p>
    <w:p w14:paraId="7E780F94" w14:textId="5CC42635" w:rsidR="00ED1534" w:rsidRPr="00094619" w:rsidRDefault="00ED1534" w:rsidP="000C10B7">
      <w:pPr>
        <w:keepNext/>
        <w:keepLines/>
        <w:widowControl w:val="0"/>
        <w:spacing w:line="0" w:lineRule="atLeast"/>
        <w:jc w:val="both"/>
        <w:rPr>
          <w:rFonts w:ascii="Arial" w:hAnsi="Arial" w:cs="Arial"/>
          <w:sz w:val="20"/>
          <w:szCs w:val="20"/>
        </w:rPr>
      </w:pPr>
      <w:r w:rsidRPr="00094619">
        <w:rPr>
          <w:rFonts w:ascii="Arial" w:hAnsi="Arial" w:cs="Arial"/>
          <w:sz w:val="20"/>
          <w:szCs w:val="20"/>
        </w:rPr>
        <w:t xml:space="preserve">Programska rešitev (aplikacija) mora omogočati aktivacijo polnjenja uporabnikom znotraj sistema službenih vozil javne uprave. Identifikacija oziroma </w:t>
      </w:r>
      <w:proofErr w:type="spellStart"/>
      <w:r w:rsidRPr="00094619">
        <w:rPr>
          <w:rFonts w:ascii="Arial" w:hAnsi="Arial" w:cs="Arial"/>
          <w:sz w:val="20"/>
          <w:szCs w:val="20"/>
        </w:rPr>
        <w:t>avtentikacija</w:t>
      </w:r>
      <w:proofErr w:type="spellEnd"/>
      <w:r w:rsidRPr="00094619">
        <w:rPr>
          <w:rFonts w:ascii="Arial" w:hAnsi="Arial" w:cs="Arial"/>
          <w:sz w:val="20"/>
          <w:szCs w:val="20"/>
        </w:rPr>
        <w:t xml:space="preserve"> se vrši preko RFID uporabniške kartice ali obeska. Vsako polnjenje se tretira kot »seja«</w:t>
      </w:r>
      <w:r w:rsidR="003B41CF" w:rsidRPr="00094619">
        <w:rPr>
          <w:rFonts w:ascii="Arial" w:hAnsi="Arial" w:cs="Arial"/>
          <w:sz w:val="20"/>
          <w:szCs w:val="20"/>
        </w:rPr>
        <w:t>,</w:t>
      </w:r>
      <w:r w:rsidRPr="00094619">
        <w:rPr>
          <w:rFonts w:ascii="Arial" w:hAnsi="Arial" w:cs="Arial"/>
          <w:sz w:val="20"/>
          <w:szCs w:val="20"/>
        </w:rPr>
        <w:t xml:space="preserve"> pri kateri se zabeležijo podatki o uporabniku (</w:t>
      </w:r>
      <w:r w:rsidR="00D631D2" w:rsidRPr="00094619">
        <w:rPr>
          <w:rFonts w:ascii="Arial" w:hAnsi="Arial" w:cs="Arial"/>
          <w:sz w:val="20"/>
          <w:szCs w:val="20"/>
        </w:rPr>
        <w:t>uporabljeni RFID kartici</w:t>
      </w:r>
      <w:r w:rsidRPr="00094619">
        <w:rPr>
          <w:rFonts w:ascii="Arial" w:hAnsi="Arial" w:cs="Arial"/>
          <w:sz w:val="20"/>
          <w:szCs w:val="20"/>
        </w:rPr>
        <w:t>)</w:t>
      </w:r>
      <w:r w:rsidR="003B41CF" w:rsidRPr="00094619">
        <w:rPr>
          <w:rFonts w:ascii="Arial" w:hAnsi="Arial" w:cs="Arial"/>
          <w:sz w:val="20"/>
          <w:szCs w:val="20"/>
        </w:rPr>
        <w:t>,</w:t>
      </w:r>
      <w:r w:rsidRPr="00094619">
        <w:rPr>
          <w:rFonts w:ascii="Arial" w:hAnsi="Arial" w:cs="Arial"/>
          <w:sz w:val="20"/>
          <w:szCs w:val="20"/>
        </w:rPr>
        <w:t xml:space="preserve"> času polnjenja in porabljeni električni energiji. Z namenom meritev električne energije </w:t>
      </w:r>
      <w:r w:rsidR="007E7CAF" w:rsidRPr="00094619">
        <w:rPr>
          <w:rFonts w:ascii="Arial" w:hAnsi="Arial" w:cs="Arial"/>
          <w:sz w:val="20"/>
          <w:szCs w:val="20"/>
        </w:rPr>
        <w:t>so</w:t>
      </w:r>
      <w:r w:rsidRPr="00094619">
        <w:rPr>
          <w:rFonts w:ascii="Arial" w:hAnsi="Arial" w:cs="Arial"/>
          <w:sz w:val="20"/>
          <w:szCs w:val="20"/>
        </w:rPr>
        <w:t xml:space="preserve"> v priključne krmilne omare polnilnic vgrajeni števci električne energije</w:t>
      </w:r>
      <w:r w:rsidR="007C3CB2" w:rsidRPr="00094619">
        <w:rPr>
          <w:rFonts w:ascii="Arial" w:hAnsi="Arial" w:cs="Arial"/>
          <w:sz w:val="20"/>
          <w:szCs w:val="20"/>
        </w:rPr>
        <w:t xml:space="preserve">, ki bodo preko protokola </w:t>
      </w:r>
      <w:proofErr w:type="spellStart"/>
      <w:r w:rsidR="007C3CB2" w:rsidRPr="00094619">
        <w:rPr>
          <w:rFonts w:ascii="Arial" w:hAnsi="Arial" w:cs="Arial"/>
          <w:sz w:val="20"/>
          <w:szCs w:val="20"/>
        </w:rPr>
        <w:t>ModBus</w:t>
      </w:r>
      <w:proofErr w:type="spellEnd"/>
      <w:r w:rsidR="007C3CB2" w:rsidRPr="00094619">
        <w:rPr>
          <w:rFonts w:ascii="Arial" w:hAnsi="Arial" w:cs="Arial"/>
          <w:sz w:val="20"/>
          <w:szCs w:val="20"/>
        </w:rPr>
        <w:t xml:space="preserve"> prenašali zahtevane podatke v navedeno aplikacijo. </w:t>
      </w:r>
      <w:r w:rsidR="00404A77" w:rsidRPr="00094619">
        <w:rPr>
          <w:rFonts w:ascii="Arial" w:hAnsi="Arial" w:cs="Arial"/>
          <w:sz w:val="20"/>
          <w:szCs w:val="20"/>
        </w:rPr>
        <w:t xml:space="preserve">Aplikacija mora biti izdelana z uporabo odprtokodnih </w:t>
      </w:r>
      <w:r w:rsidR="003E10DB" w:rsidRPr="00094619">
        <w:rPr>
          <w:rFonts w:ascii="Arial" w:hAnsi="Arial" w:cs="Arial"/>
          <w:sz w:val="20"/>
          <w:szCs w:val="20"/>
        </w:rPr>
        <w:t xml:space="preserve">programskih jezikov, orodij in </w:t>
      </w:r>
      <w:proofErr w:type="spellStart"/>
      <w:r w:rsidR="003E10DB" w:rsidRPr="00094619">
        <w:rPr>
          <w:rFonts w:ascii="Arial" w:hAnsi="Arial" w:cs="Arial"/>
          <w:sz w:val="20"/>
          <w:szCs w:val="20"/>
        </w:rPr>
        <w:t>operacjskih</w:t>
      </w:r>
      <w:proofErr w:type="spellEnd"/>
      <w:r w:rsidR="003E10DB" w:rsidRPr="00094619">
        <w:rPr>
          <w:rFonts w:ascii="Arial" w:hAnsi="Arial" w:cs="Arial"/>
          <w:sz w:val="20"/>
          <w:szCs w:val="20"/>
        </w:rPr>
        <w:t xml:space="preserve"> sistemov. To pomeni, da naročnik za nemoteno dolgoročno uporabo aplikacije ne bo obvezan plačevati licenčnin.</w:t>
      </w:r>
    </w:p>
    <w:p w14:paraId="6233D08D" w14:textId="77777777" w:rsidR="003B41CF" w:rsidRPr="00094619" w:rsidRDefault="003B41CF" w:rsidP="003B41CF">
      <w:pPr>
        <w:keepNext/>
        <w:keepLines/>
        <w:widowControl w:val="0"/>
        <w:spacing w:line="0" w:lineRule="atLeast"/>
        <w:jc w:val="both"/>
        <w:rPr>
          <w:rFonts w:ascii="Arial" w:hAnsi="Arial" w:cs="Arial"/>
          <w:sz w:val="20"/>
          <w:szCs w:val="20"/>
        </w:rPr>
      </w:pPr>
    </w:p>
    <w:p w14:paraId="30193BAE" w14:textId="3AB279CF" w:rsidR="00005F82" w:rsidRPr="00094619" w:rsidRDefault="007C3CB2" w:rsidP="00741DC6">
      <w:pPr>
        <w:keepNext/>
        <w:keepLines/>
        <w:widowControl w:val="0"/>
        <w:spacing w:line="0" w:lineRule="atLeast"/>
        <w:jc w:val="both"/>
        <w:rPr>
          <w:rFonts w:ascii="Arial" w:hAnsi="Arial" w:cs="Arial"/>
          <w:sz w:val="20"/>
          <w:szCs w:val="20"/>
        </w:rPr>
      </w:pPr>
      <w:r w:rsidRPr="00094619">
        <w:rPr>
          <w:rFonts w:ascii="Arial" w:hAnsi="Arial" w:cs="Arial"/>
          <w:sz w:val="20"/>
          <w:szCs w:val="20"/>
        </w:rPr>
        <w:t>Naročnik se je za naveden</w:t>
      </w:r>
      <w:r w:rsidR="003B41CF" w:rsidRPr="00094619">
        <w:rPr>
          <w:rFonts w:ascii="Arial" w:hAnsi="Arial" w:cs="Arial"/>
          <w:sz w:val="20"/>
          <w:szCs w:val="20"/>
        </w:rPr>
        <w:t>i</w:t>
      </w:r>
      <w:r w:rsidRPr="00094619">
        <w:rPr>
          <w:rFonts w:ascii="Arial" w:hAnsi="Arial" w:cs="Arial"/>
          <w:sz w:val="20"/>
          <w:szCs w:val="20"/>
        </w:rPr>
        <w:t xml:space="preserve"> sistem odločil, ker bo mrežo polnilnic v bodoče širil</w:t>
      </w:r>
      <w:r w:rsidR="005E5275" w:rsidRPr="00094619">
        <w:rPr>
          <w:rFonts w:ascii="Arial" w:hAnsi="Arial" w:cs="Arial"/>
          <w:sz w:val="20"/>
          <w:szCs w:val="20"/>
        </w:rPr>
        <w:t xml:space="preserve">. </w:t>
      </w:r>
      <w:r w:rsidR="00D631D2" w:rsidRPr="00094619">
        <w:rPr>
          <w:rFonts w:ascii="Arial" w:hAnsi="Arial" w:cs="Arial"/>
          <w:sz w:val="20"/>
          <w:szCs w:val="20"/>
        </w:rPr>
        <w:t>To pomeni, da bo</w:t>
      </w:r>
      <w:r w:rsidR="00EC49D3" w:rsidRPr="00094619">
        <w:rPr>
          <w:rFonts w:ascii="Arial" w:hAnsi="Arial" w:cs="Arial"/>
          <w:sz w:val="20"/>
          <w:szCs w:val="20"/>
        </w:rPr>
        <w:t>do</w:t>
      </w:r>
      <w:r w:rsidR="00D631D2" w:rsidRPr="00094619">
        <w:rPr>
          <w:rFonts w:ascii="Arial" w:hAnsi="Arial" w:cs="Arial"/>
          <w:sz w:val="20"/>
          <w:szCs w:val="20"/>
        </w:rPr>
        <w:t xml:space="preserve"> v mreži </w:t>
      </w:r>
      <w:r w:rsidR="00EC49D3" w:rsidRPr="00094619">
        <w:rPr>
          <w:rFonts w:ascii="Arial" w:hAnsi="Arial" w:cs="Arial"/>
          <w:sz w:val="20"/>
          <w:szCs w:val="20"/>
        </w:rPr>
        <w:t xml:space="preserve">lahko </w:t>
      </w:r>
      <w:r w:rsidR="00D631D2" w:rsidRPr="00094619">
        <w:rPr>
          <w:rFonts w:ascii="Arial" w:hAnsi="Arial" w:cs="Arial"/>
          <w:sz w:val="20"/>
          <w:szCs w:val="20"/>
        </w:rPr>
        <w:t>različne polnilnice različnih proizvajalcev. Namen zadevnega naročila je, da naročnik pridobi sistem za aktivacijo in nadzor nad polnilnicami, ki je univerzalen in</w:t>
      </w:r>
      <w:r w:rsidR="008F7706" w:rsidRPr="00094619">
        <w:rPr>
          <w:rFonts w:ascii="Arial" w:hAnsi="Arial" w:cs="Arial"/>
          <w:sz w:val="20"/>
          <w:szCs w:val="20"/>
        </w:rPr>
        <w:t xml:space="preserve"> ni omejen na določen tip ali proizvajalca polnilnice. Prav tako je cilj, da sistem, ki se naroča s svojo strojno in programsko opremo</w:t>
      </w:r>
      <w:r w:rsidR="00EC49D3" w:rsidRPr="00094619">
        <w:rPr>
          <w:rFonts w:ascii="Arial" w:hAnsi="Arial" w:cs="Arial"/>
          <w:sz w:val="20"/>
          <w:szCs w:val="20"/>
        </w:rPr>
        <w:t>,</w:t>
      </w:r>
      <w:r w:rsidR="008F7706" w:rsidRPr="00094619">
        <w:rPr>
          <w:rFonts w:ascii="Arial" w:hAnsi="Arial" w:cs="Arial"/>
          <w:sz w:val="20"/>
          <w:szCs w:val="20"/>
        </w:rPr>
        <w:t xml:space="preserve"> zagotavlja izpolnjevanje zahtevanih funkcij</w:t>
      </w:r>
      <w:r w:rsidR="00D631D2" w:rsidRPr="00094619">
        <w:rPr>
          <w:rFonts w:ascii="Arial" w:hAnsi="Arial" w:cs="Arial"/>
          <w:sz w:val="20"/>
          <w:szCs w:val="20"/>
        </w:rPr>
        <w:t xml:space="preserve"> </w:t>
      </w:r>
      <w:r w:rsidR="008F7706" w:rsidRPr="00094619">
        <w:rPr>
          <w:rFonts w:ascii="Arial" w:hAnsi="Arial" w:cs="Arial"/>
          <w:sz w:val="20"/>
          <w:szCs w:val="20"/>
        </w:rPr>
        <w:t xml:space="preserve">ob uporabi polnilnic </w:t>
      </w:r>
      <w:r w:rsidR="00D631D2" w:rsidRPr="00094619">
        <w:rPr>
          <w:rFonts w:ascii="Arial" w:hAnsi="Arial" w:cs="Arial"/>
          <w:sz w:val="20"/>
          <w:szCs w:val="20"/>
        </w:rPr>
        <w:t>različnih generacij (starejše izvedbe, trenutni modeli, bodoče verzije polnilnic)</w:t>
      </w:r>
      <w:r w:rsidR="008F7706" w:rsidRPr="00094619">
        <w:rPr>
          <w:rFonts w:ascii="Arial" w:hAnsi="Arial" w:cs="Arial"/>
          <w:sz w:val="20"/>
          <w:szCs w:val="20"/>
        </w:rPr>
        <w:t xml:space="preserve">. </w:t>
      </w:r>
      <w:r w:rsidR="005E5275" w:rsidRPr="00094619">
        <w:rPr>
          <w:rFonts w:ascii="Arial" w:hAnsi="Arial" w:cs="Arial"/>
          <w:sz w:val="20"/>
          <w:szCs w:val="20"/>
        </w:rPr>
        <w:t>To</w:t>
      </w:r>
      <w:r w:rsidRPr="00094619">
        <w:rPr>
          <w:rFonts w:ascii="Arial" w:hAnsi="Arial" w:cs="Arial"/>
          <w:sz w:val="20"/>
          <w:szCs w:val="20"/>
        </w:rPr>
        <w:t xml:space="preserve"> pomeni, da je pričakovati, da bodo v polnilni mreži naročnika uporabljene različne polnilnice za električna vozila, ki bodo izpolnjevale vsakokratne razpisne pogoje. Obstoječe aplikacije ki so na voljo in bi zadovoljile naročnikovim potrebam</w:t>
      </w:r>
      <w:r w:rsidR="00EC49D3" w:rsidRPr="00094619">
        <w:rPr>
          <w:rFonts w:ascii="Arial" w:hAnsi="Arial" w:cs="Arial"/>
          <w:sz w:val="20"/>
          <w:szCs w:val="20"/>
        </w:rPr>
        <w:t>,</w:t>
      </w:r>
      <w:r w:rsidR="005E5275" w:rsidRPr="00094619">
        <w:rPr>
          <w:rFonts w:ascii="Arial" w:hAnsi="Arial" w:cs="Arial"/>
          <w:sz w:val="20"/>
          <w:szCs w:val="20"/>
        </w:rPr>
        <w:t xml:space="preserve"> </w:t>
      </w:r>
      <w:r w:rsidRPr="00094619">
        <w:rPr>
          <w:rFonts w:ascii="Arial" w:hAnsi="Arial" w:cs="Arial"/>
          <w:sz w:val="20"/>
          <w:szCs w:val="20"/>
        </w:rPr>
        <w:t>so tipično prilagojene en</w:t>
      </w:r>
      <w:r w:rsidR="00051F68" w:rsidRPr="00094619">
        <w:rPr>
          <w:rFonts w:ascii="Arial" w:hAnsi="Arial" w:cs="Arial"/>
          <w:sz w:val="20"/>
          <w:szCs w:val="20"/>
        </w:rPr>
        <w:t>emu</w:t>
      </w:r>
      <w:r w:rsidRPr="00094619">
        <w:rPr>
          <w:rFonts w:ascii="Arial" w:hAnsi="Arial" w:cs="Arial"/>
          <w:sz w:val="20"/>
          <w:szCs w:val="20"/>
        </w:rPr>
        <w:t xml:space="preserve"> tipu polnilnic oziroma </w:t>
      </w:r>
      <w:r w:rsidR="00051F68" w:rsidRPr="00094619">
        <w:rPr>
          <w:rFonts w:ascii="Arial" w:hAnsi="Arial" w:cs="Arial"/>
          <w:sz w:val="20"/>
          <w:szCs w:val="20"/>
        </w:rPr>
        <w:t>posameznemu</w:t>
      </w:r>
      <w:r w:rsidRPr="00094619">
        <w:rPr>
          <w:rFonts w:ascii="Arial" w:hAnsi="Arial" w:cs="Arial"/>
          <w:sz w:val="20"/>
          <w:szCs w:val="20"/>
        </w:rPr>
        <w:t xml:space="preserve"> proizvajalcu</w:t>
      </w:r>
      <w:r w:rsidR="00051F68" w:rsidRPr="00094619">
        <w:rPr>
          <w:rFonts w:ascii="Arial" w:hAnsi="Arial" w:cs="Arial"/>
          <w:sz w:val="20"/>
          <w:szCs w:val="20"/>
        </w:rPr>
        <w:t xml:space="preserve"> polnilnic. </w:t>
      </w:r>
      <w:r w:rsidRPr="00094619">
        <w:rPr>
          <w:rFonts w:ascii="Arial" w:hAnsi="Arial" w:cs="Arial"/>
          <w:sz w:val="20"/>
          <w:szCs w:val="20"/>
        </w:rPr>
        <w:t>Zaradi navedenega naročnik potrebuje univerzalno rešitev, ki bo primerna za uporabo tako s starejšimi polnilnicami, s polnilnicami</w:t>
      </w:r>
      <w:r w:rsidR="00EC49D3" w:rsidRPr="00094619">
        <w:rPr>
          <w:rFonts w:ascii="Arial" w:hAnsi="Arial" w:cs="Arial"/>
          <w:sz w:val="20"/>
          <w:szCs w:val="20"/>
        </w:rPr>
        <w:t>,</w:t>
      </w:r>
      <w:r w:rsidRPr="00094619">
        <w:rPr>
          <w:rFonts w:ascii="Arial" w:hAnsi="Arial" w:cs="Arial"/>
          <w:sz w:val="20"/>
          <w:szCs w:val="20"/>
        </w:rPr>
        <w:t xml:space="preserve"> ki jih naročnik trenutno postavlja in polnilnicami, ki jih bo naročnik</w:t>
      </w:r>
      <w:r w:rsidR="00741DC6" w:rsidRPr="00094619">
        <w:rPr>
          <w:rFonts w:ascii="Arial" w:hAnsi="Arial" w:cs="Arial"/>
          <w:sz w:val="20"/>
          <w:szCs w:val="20"/>
        </w:rPr>
        <w:t xml:space="preserve"> postavljal v prihodnosti</w:t>
      </w:r>
      <w:r w:rsidR="00051F68" w:rsidRPr="00094619">
        <w:rPr>
          <w:rFonts w:ascii="Arial" w:hAnsi="Arial" w:cs="Arial"/>
          <w:sz w:val="20"/>
          <w:szCs w:val="20"/>
        </w:rPr>
        <w:t>.</w:t>
      </w:r>
    </w:p>
    <w:p w14:paraId="6050C80A" w14:textId="77777777" w:rsidR="00EC49D3" w:rsidRPr="00094619" w:rsidRDefault="00EC49D3" w:rsidP="00FC7FCB">
      <w:pPr>
        <w:jc w:val="both"/>
        <w:rPr>
          <w:rFonts w:ascii="Arial" w:hAnsi="Arial" w:cs="Arial"/>
          <w:sz w:val="20"/>
          <w:szCs w:val="20"/>
        </w:rPr>
      </w:pPr>
    </w:p>
    <w:p w14:paraId="48CB53B3" w14:textId="614B9D6C" w:rsidR="00A14123" w:rsidRPr="00094619" w:rsidRDefault="00A14123" w:rsidP="00FC7FCB">
      <w:pPr>
        <w:jc w:val="both"/>
        <w:rPr>
          <w:rFonts w:ascii="Arial" w:hAnsi="Arial" w:cs="Arial"/>
          <w:sz w:val="20"/>
          <w:szCs w:val="20"/>
        </w:rPr>
      </w:pPr>
      <w:r w:rsidRPr="00094619">
        <w:rPr>
          <w:rFonts w:ascii="Arial" w:hAnsi="Arial" w:cs="Arial"/>
          <w:sz w:val="20"/>
          <w:szCs w:val="20"/>
        </w:rPr>
        <w:t xml:space="preserve">V zgornjih </w:t>
      </w:r>
      <w:r w:rsidR="00EC49D3" w:rsidRPr="00094619">
        <w:rPr>
          <w:rFonts w:ascii="Arial" w:hAnsi="Arial" w:cs="Arial"/>
          <w:sz w:val="20"/>
          <w:szCs w:val="20"/>
        </w:rPr>
        <w:t xml:space="preserve">odstavkih </w:t>
      </w:r>
      <w:r w:rsidRPr="00094619">
        <w:rPr>
          <w:rFonts w:ascii="Arial" w:hAnsi="Arial" w:cs="Arial"/>
          <w:sz w:val="20"/>
          <w:szCs w:val="20"/>
        </w:rPr>
        <w:t>so v grobem opisan</w:t>
      </w:r>
      <w:r w:rsidR="00EC49D3" w:rsidRPr="00094619">
        <w:rPr>
          <w:rFonts w:ascii="Arial" w:hAnsi="Arial" w:cs="Arial"/>
          <w:sz w:val="20"/>
          <w:szCs w:val="20"/>
        </w:rPr>
        <w:t>e</w:t>
      </w:r>
      <w:r w:rsidRPr="00094619">
        <w:rPr>
          <w:rFonts w:ascii="Arial" w:hAnsi="Arial" w:cs="Arial"/>
          <w:sz w:val="20"/>
          <w:szCs w:val="20"/>
        </w:rPr>
        <w:t xml:space="preserve"> </w:t>
      </w:r>
      <w:r w:rsidR="00EC49D3" w:rsidRPr="00094619">
        <w:rPr>
          <w:rFonts w:ascii="Arial" w:hAnsi="Arial" w:cs="Arial"/>
          <w:sz w:val="20"/>
          <w:szCs w:val="20"/>
        </w:rPr>
        <w:t xml:space="preserve"> zahteve</w:t>
      </w:r>
      <w:r w:rsidRPr="00094619">
        <w:rPr>
          <w:rFonts w:ascii="Arial" w:hAnsi="Arial" w:cs="Arial"/>
          <w:sz w:val="20"/>
          <w:szCs w:val="20"/>
        </w:rPr>
        <w:t xml:space="preserve"> naročnika zadevn</w:t>
      </w:r>
      <w:r w:rsidR="00EC49D3" w:rsidRPr="00094619">
        <w:rPr>
          <w:rFonts w:ascii="Arial" w:hAnsi="Arial" w:cs="Arial"/>
          <w:sz w:val="20"/>
          <w:szCs w:val="20"/>
        </w:rPr>
        <w:t>ega</w:t>
      </w:r>
      <w:r w:rsidRPr="00094619">
        <w:rPr>
          <w:rFonts w:ascii="Arial" w:hAnsi="Arial" w:cs="Arial"/>
          <w:sz w:val="20"/>
          <w:szCs w:val="20"/>
        </w:rPr>
        <w:t xml:space="preserve"> javn</w:t>
      </w:r>
      <w:r w:rsidR="00EC49D3" w:rsidRPr="00094619">
        <w:rPr>
          <w:rFonts w:ascii="Arial" w:hAnsi="Arial" w:cs="Arial"/>
          <w:sz w:val="20"/>
          <w:szCs w:val="20"/>
        </w:rPr>
        <w:t>ega</w:t>
      </w:r>
      <w:r w:rsidRPr="00094619">
        <w:rPr>
          <w:rFonts w:ascii="Arial" w:hAnsi="Arial" w:cs="Arial"/>
          <w:sz w:val="20"/>
          <w:szCs w:val="20"/>
        </w:rPr>
        <w:t xml:space="preserve"> naročil</w:t>
      </w:r>
      <w:r w:rsidR="00EC49D3" w:rsidRPr="00094619">
        <w:rPr>
          <w:rFonts w:ascii="Arial" w:hAnsi="Arial" w:cs="Arial"/>
          <w:sz w:val="20"/>
          <w:szCs w:val="20"/>
        </w:rPr>
        <w:t>a</w:t>
      </w:r>
      <w:r w:rsidRPr="00094619">
        <w:rPr>
          <w:rFonts w:ascii="Arial" w:hAnsi="Arial" w:cs="Arial"/>
          <w:sz w:val="20"/>
          <w:szCs w:val="20"/>
        </w:rPr>
        <w:t>. V nadaljevanju sledi opis posameznih komponent sistema.</w:t>
      </w:r>
    </w:p>
    <w:p w14:paraId="0602CEED" w14:textId="77777777" w:rsidR="00AD4FCA" w:rsidRPr="00094619" w:rsidRDefault="00AD4FCA" w:rsidP="00FC7FCB">
      <w:pPr>
        <w:keepNext/>
        <w:keepLines/>
        <w:widowControl w:val="0"/>
        <w:spacing w:line="260" w:lineRule="exact"/>
        <w:jc w:val="both"/>
        <w:rPr>
          <w:rFonts w:ascii="Arial" w:hAnsi="Arial" w:cs="Arial"/>
          <w:sz w:val="20"/>
          <w:szCs w:val="20"/>
          <w:lang w:eastAsia="en-US"/>
        </w:rPr>
      </w:pPr>
    </w:p>
    <w:p w14:paraId="7EBD0A8D" w14:textId="3E207156" w:rsidR="00995259" w:rsidRPr="00094619" w:rsidRDefault="00995259" w:rsidP="00FC7FCB">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PROCESORSKA ENOTA ZA MONTAŽO V KRMILNO OMARO</w:t>
      </w:r>
    </w:p>
    <w:p w14:paraId="1AF08CB8" w14:textId="7DAAF68C" w:rsidR="00D84904" w:rsidRPr="00094619" w:rsidRDefault="00A14123" w:rsidP="00FC7FCB">
      <w:pPr>
        <w:jc w:val="both"/>
        <w:rPr>
          <w:rFonts w:ascii="Arial" w:hAnsi="Arial" w:cs="Arial"/>
          <w:sz w:val="20"/>
          <w:szCs w:val="20"/>
        </w:rPr>
      </w:pPr>
      <w:r w:rsidRPr="00094619">
        <w:rPr>
          <w:rFonts w:ascii="Arial" w:hAnsi="Arial" w:cs="Arial"/>
          <w:sz w:val="20"/>
          <w:szCs w:val="20"/>
        </w:rPr>
        <w:t xml:space="preserve">Vse polnilnice </w:t>
      </w:r>
      <w:r w:rsidR="00973E5B" w:rsidRPr="00094619">
        <w:rPr>
          <w:rFonts w:ascii="Arial" w:hAnsi="Arial" w:cs="Arial"/>
          <w:sz w:val="20"/>
          <w:szCs w:val="20"/>
        </w:rPr>
        <w:t xml:space="preserve">se opremijo z </w:t>
      </w:r>
      <w:r w:rsidR="00D84904" w:rsidRPr="00094619">
        <w:rPr>
          <w:rFonts w:ascii="Arial" w:hAnsi="Arial" w:cs="Arial"/>
          <w:sz w:val="20"/>
          <w:szCs w:val="20"/>
        </w:rPr>
        <w:t xml:space="preserve">identifikacijskim modulom, ki bo omogočal polnjenje električnim vozilom z RFID kartico, ki bo vpisana in avtorizirana v sistemu naročnika. Modul za identifikacijo je del zadevnega naročila in je opisan v posebnem poglavju. </w:t>
      </w:r>
    </w:p>
    <w:p w14:paraId="14FF6EB9" w14:textId="77777777" w:rsidR="00EC49D3" w:rsidRPr="00094619" w:rsidRDefault="00EC49D3" w:rsidP="00FC7FCB">
      <w:pPr>
        <w:jc w:val="both"/>
        <w:rPr>
          <w:rFonts w:ascii="Arial" w:hAnsi="Arial" w:cs="Arial"/>
          <w:sz w:val="20"/>
          <w:szCs w:val="20"/>
        </w:rPr>
      </w:pPr>
    </w:p>
    <w:p w14:paraId="28B9AE89" w14:textId="7B7D1F81" w:rsidR="00D84904" w:rsidRPr="00094619" w:rsidRDefault="00047D4A" w:rsidP="00FC7FCB">
      <w:pPr>
        <w:jc w:val="both"/>
        <w:rPr>
          <w:rFonts w:ascii="Arial" w:hAnsi="Arial" w:cs="Arial"/>
          <w:sz w:val="20"/>
          <w:szCs w:val="20"/>
        </w:rPr>
      </w:pPr>
      <w:r w:rsidRPr="00094619">
        <w:rPr>
          <w:rFonts w:ascii="Arial" w:hAnsi="Arial" w:cs="Arial"/>
          <w:sz w:val="20"/>
          <w:szCs w:val="20"/>
        </w:rPr>
        <w:lastRenderedPageBreak/>
        <w:t>Vse polnilnice bodo opremljene z elektronskimi števci (direktnimi ali i</w:t>
      </w:r>
      <w:r w:rsidR="00EC49D3" w:rsidRPr="00094619">
        <w:rPr>
          <w:rFonts w:ascii="Arial" w:hAnsi="Arial" w:cs="Arial"/>
          <w:sz w:val="20"/>
          <w:szCs w:val="20"/>
        </w:rPr>
        <w:t>n</w:t>
      </w:r>
      <w:r w:rsidRPr="00094619">
        <w:rPr>
          <w:rFonts w:ascii="Arial" w:hAnsi="Arial" w:cs="Arial"/>
          <w:sz w:val="20"/>
          <w:szCs w:val="20"/>
        </w:rPr>
        <w:t>direktnimi) porabe električne energije</w:t>
      </w:r>
      <w:r w:rsidR="00EC49D3" w:rsidRPr="00094619">
        <w:rPr>
          <w:rFonts w:ascii="Arial" w:hAnsi="Arial" w:cs="Arial"/>
          <w:sz w:val="20"/>
          <w:szCs w:val="20"/>
        </w:rPr>
        <w:t>,</w:t>
      </w:r>
      <w:r w:rsidRPr="00094619">
        <w:rPr>
          <w:rFonts w:ascii="Arial" w:hAnsi="Arial" w:cs="Arial"/>
          <w:sz w:val="20"/>
          <w:szCs w:val="20"/>
        </w:rPr>
        <w:t xml:space="preserve"> in sicer na tak način, da se na lokacijah z več polnilnicami poraba meri za vsako polnilnico ločeno. Števci bodo imeli vgrajen vmesnik </w:t>
      </w:r>
      <w:proofErr w:type="spellStart"/>
      <w:r w:rsidRPr="00094619">
        <w:rPr>
          <w:rFonts w:ascii="Arial" w:hAnsi="Arial" w:cs="Arial"/>
          <w:sz w:val="20"/>
          <w:szCs w:val="20"/>
        </w:rPr>
        <w:t>ModBus</w:t>
      </w:r>
      <w:proofErr w:type="spellEnd"/>
      <w:r w:rsidRPr="00094619">
        <w:rPr>
          <w:rFonts w:ascii="Arial" w:hAnsi="Arial" w:cs="Arial"/>
          <w:sz w:val="20"/>
          <w:szCs w:val="20"/>
        </w:rPr>
        <w:t xml:space="preserve"> za komunikacijo s procesorsko enoto.</w:t>
      </w:r>
    </w:p>
    <w:p w14:paraId="3E9A28D7" w14:textId="77777777" w:rsidR="00047D4A" w:rsidRPr="00094619" w:rsidRDefault="00047D4A" w:rsidP="00FC7FCB">
      <w:pPr>
        <w:jc w:val="both"/>
        <w:rPr>
          <w:rFonts w:ascii="Arial" w:hAnsi="Arial" w:cs="Arial"/>
          <w:sz w:val="20"/>
          <w:szCs w:val="20"/>
        </w:rPr>
      </w:pPr>
    </w:p>
    <w:p w14:paraId="7654D0DD" w14:textId="7A17615E" w:rsidR="00047D4A" w:rsidRPr="00094619" w:rsidRDefault="00047D4A" w:rsidP="00FC7FCB">
      <w:pPr>
        <w:jc w:val="both"/>
        <w:rPr>
          <w:rFonts w:ascii="Arial" w:hAnsi="Arial" w:cs="Arial"/>
          <w:sz w:val="20"/>
          <w:szCs w:val="20"/>
        </w:rPr>
      </w:pPr>
      <w:r w:rsidRPr="00094619">
        <w:rPr>
          <w:rFonts w:ascii="Arial" w:hAnsi="Arial" w:cs="Arial"/>
          <w:sz w:val="20"/>
          <w:szCs w:val="20"/>
        </w:rPr>
        <w:t xml:space="preserve">Procesorska enota bo upravljala in nadzorovala delovanje posamezne polnilnice. </w:t>
      </w:r>
      <w:r w:rsidR="006112BA" w:rsidRPr="00094619">
        <w:rPr>
          <w:rFonts w:ascii="Arial" w:hAnsi="Arial" w:cs="Arial"/>
          <w:sz w:val="20"/>
          <w:szCs w:val="20"/>
        </w:rPr>
        <w:t xml:space="preserve">Polnilnice za komunikacijo uporabljajo odprti komunikacijski protokol OCPP verzije 1.6 ali novejše. </w:t>
      </w:r>
      <w:r w:rsidR="00D77E68" w:rsidRPr="00094619">
        <w:rPr>
          <w:rFonts w:ascii="Arial" w:hAnsi="Arial" w:cs="Arial"/>
          <w:sz w:val="20"/>
          <w:szCs w:val="20"/>
        </w:rPr>
        <w:t xml:space="preserve">Polnilnica bo na mrežno napajanje priključena preko </w:t>
      </w:r>
      <w:proofErr w:type="spellStart"/>
      <w:r w:rsidR="00D77E68" w:rsidRPr="00094619">
        <w:rPr>
          <w:rFonts w:ascii="Arial" w:hAnsi="Arial" w:cs="Arial"/>
          <w:sz w:val="20"/>
          <w:szCs w:val="20"/>
        </w:rPr>
        <w:t>kontaktorja</w:t>
      </w:r>
      <w:proofErr w:type="spellEnd"/>
      <w:r w:rsidR="00D77E68" w:rsidRPr="00094619">
        <w:rPr>
          <w:rFonts w:ascii="Arial" w:hAnsi="Arial" w:cs="Arial"/>
          <w:sz w:val="20"/>
          <w:szCs w:val="20"/>
        </w:rPr>
        <w:t xml:space="preserve">, ki ga bo upravljala procesna enota. </w:t>
      </w:r>
      <w:r w:rsidRPr="00094619">
        <w:rPr>
          <w:rFonts w:ascii="Arial" w:hAnsi="Arial" w:cs="Arial"/>
          <w:sz w:val="20"/>
          <w:szCs w:val="20"/>
        </w:rPr>
        <w:t xml:space="preserve">Po uspešni identifikaciji (RFID) uporabnika, bo procesorska enota vklopila </w:t>
      </w:r>
      <w:r w:rsidR="00D77E68" w:rsidRPr="00094619">
        <w:rPr>
          <w:rFonts w:ascii="Arial" w:hAnsi="Arial" w:cs="Arial"/>
          <w:sz w:val="20"/>
          <w:szCs w:val="20"/>
        </w:rPr>
        <w:t>posamez</w:t>
      </w:r>
      <w:r w:rsidR="009D4748" w:rsidRPr="00094619">
        <w:rPr>
          <w:rFonts w:ascii="Arial" w:hAnsi="Arial" w:cs="Arial"/>
          <w:sz w:val="20"/>
          <w:szCs w:val="20"/>
        </w:rPr>
        <w:t xml:space="preserve">no polnilnico preko OCPP protokola ali v obstoječega </w:t>
      </w:r>
      <w:proofErr w:type="spellStart"/>
      <w:r w:rsidR="009D4748" w:rsidRPr="00094619">
        <w:rPr>
          <w:rFonts w:ascii="Arial" w:hAnsi="Arial" w:cs="Arial"/>
          <w:sz w:val="20"/>
          <w:szCs w:val="20"/>
        </w:rPr>
        <w:t>kontaktorja</w:t>
      </w:r>
      <w:proofErr w:type="spellEnd"/>
      <w:r w:rsidR="009D4748" w:rsidRPr="00094619">
        <w:rPr>
          <w:rFonts w:ascii="Arial" w:hAnsi="Arial" w:cs="Arial"/>
          <w:sz w:val="20"/>
          <w:szCs w:val="20"/>
        </w:rPr>
        <w:t xml:space="preserve"> vgrajenega v krmilno omaro. S </w:t>
      </w:r>
      <w:r w:rsidR="00D77E68" w:rsidRPr="00094619">
        <w:rPr>
          <w:rFonts w:ascii="Arial" w:hAnsi="Arial" w:cs="Arial"/>
          <w:sz w:val="20"/>
          <w:szCs w:val="20"/>
        </w:rPr>
        <w:t>tem se bo začel proces polnjenja – polnilnice bodo konfigurirane na način »priključi in polni« (</w:t>
      </w:r>
      <w:proofErr w:type="spellStart"/>
      <w:r w:rsidR="00147B65" w:rsidRPr="00094619">
        <w:rPr>
          <w:rFonts w:ascii="Arial" w:hAnsi="Arial" w:cs="Arial"/>
          <w:sz w:val="20"/>
          <w:szCs w:val="20"/>
        </w:rPr>
        <w:t>plug&amp;charge</w:t>
      </w:r>
      <w:proofErr w:type="spellEnd"/>
      <w:r w:rsidR="00147B65" w:rsidRPr="00094619">
        <w:rPr>
          <w:rFonts w:ascii="Arial" w:hAnsi="Arial" w:cs="Arial"/>
          <w:sz w:val="20"/>
          <w:szCs w:val="20"/>
        </w:rPr>
        <w:t xml:space="preserve"> </w:t>
      </w:r>
      <w:proofErr w:type="spellStart"/>
      <w:r w:rsidR="00147B65" w:rsidRPr="00094619">
        <w:rPr>
          <w:rFonts w:ascii="Arial" w:hAnsi="Arial" w:cs="Arial"/>
          <w:sz w:val="20"/>
          <w:szCs w:val="20"/>
        </w:rPr>
        <w:t>ready</w:t>
      </w:r>
      <w:proofErr w:type="spellEnd"/>
      <w:r w:rsidR="00D77E68" w:rsidRPr="00094619">
        <w:rPr>
          <w:rFonts w:ascii="Arial" w:hAnsi="Arial" w:cs="Arial"/>
          <w:sz w:val="20"/>
          <w:szCs w:val="20"/>
        </w:rPr>
        <w:t>)</w:t>
      </w:r>
      <w:r w:rsidR="009D4748" w:rsidRPr="00094619">
        <w:rPr>
          <w:rFonts w:ascii="Arial" w:hAnsi="Arial" w:cs="Arial"/>
          <w:sz w:val="20"/>
          <w:szCs w:val="20"/>
        </w:rPr>
        <w:t xml:space="preserve"> oziroma RFID (OCPP)</w:t>
      </w:r>
      <w:r w:rsidRPr="00094619">
        <w:rPr>
          <w:rFonts w:ascii="Arial" w:hAnsi="Arial" w:cs="Arial"/>
          <w:sz w:val="20"/>
          <w:szCs w:val="20"/>
        </w:rPr>
        <w:t xml:space="preserve">. </w:t>
      </w:r>
      <w:r w:rsidR="00D77E68" w:rsidRPr="00094619">
        <w:rPr>
          <w:rFonts w:ascii="Arial" w:hAnsi="Arial" w:cs="Arial"/>
          <w:sz w:val="20"/>
          <w:szCs w:val="20"/>
        </w:rPr>
        <w:t xml:space="preserve">Med polnjenjem bo procesna enota </w:t>
      </w:r>
      <w:r w:rsidR="008E3D21" w:rsidRPr="00094619">
        <w:rPr>
          <w:rFonts w:ascii="Arial" w:hAnsi="Arial" w:cs="Arial"/>
          <w:sz w:val="20"/>
          <w:szCs w:val="20"/>
        </w:rPr>
        <w:t>spremljala in beležila porabo električne energije. Na podlagi izmerjenih parametrov bo procesna enota ocenjevala status posamezne polnilnice kot na primer: prosta / zasedena / napaka / v okvari,… Na procesni enoti bo nameščena namenska programska oprema, ki bo omogočala vse naštete funkcionalnost</w:t>
      </w:r>
      <w:r w:rsidR="00EC49D3" w:rsidRPr="00094619">
        <w:rPr>
          <w:rFonts w:ascii="Arial" w:hAnsi="Arial" w:cs="Arial"/>
          <w:sz w:val="20"/>
          <w:szCs w:val="20"/>
        </w:rPr>
        <w:t>i</w:t>
      </w:r>
      <w:r w:rsidR="008E3D21" w:rsidRPr="00094619">
        <w:rPr>
          <w:rFonts w:ascii="Arial" w:hAnsi="Arial" w:cs="Arial"/>
          <w:sz w:val="20"/>
          <w:szCs w:val="20"/>
        </w:rPr>
        <w:t>. Opis programske opreme – aplikacije je podan v nadaljevanju.</w:t>
      </w:r>
      <w:r w:rsidR="00784517" w:rsidRPr="00094619">
        <w:rPr>
          <w:rFonts w:ascii="Arial" w:hAnsi="Arial" w:cs="Arial"/>
          <w:sz w:val="20"/>
          <w:szCs w:val="20"/>
        </w:rPr>
        <w:t xml:space="preserve"> Procesna enota bo nameščena v krmilno priključni omari polnilnic na vsaki lokaciji. Posamezna procesna enota bo krmilila in nadzorovala vse polnilnice na dani lokaciji.</w:t>
      </w:r>
    </w:p>
    <w:p w14:paraId="1A49C7C0" w14:textId="77777777" w:rsidR="00EC49D3" w:rsidRPr="00094619" w:rsidRDefault="00EC49D3" w:rsidP="00FC7FCB">
      <w:pPr>
        <w:jc w:val="both"/>
        <w:rPr>
          <w:rFonts w:ascii="Arial" w:hAnsi="Arial" w:cs="Arial"/>
          <w:sz w:val="20"/>
          <w:szCs w:val="20"/>
        </w:rPr>
      </w:pPr>
    </w:p>
    <w:p w14:paraId="62D44403" w14:textId="66FB9EFA" w:rsidR="008E3D21" w:rsidRPr="00094619" w:rsidRDefault="006112BA" w:rsidP="00FC7FCB">
      <w:pPr>
        <w:jc w:val="both"/>
        <w:rPr>
          <w:rFonts w:ascii="Arial" w:hAnsi="Arial" w:cs="Arial"/>
          <w:sz w:val="20"/>
          <w:szCs w:val="20"/>
        </w:rPr>
      </w:pPr>
      <w:r w:rsidRPr="00094619">
        <w:rPr>
          <w:rFonts w:ascii="Arial" w:hAnsi="Arial" w:cs="Arial"/>
          <w:sz w:val="20"/>
          <w:szCs w:val="20"/>
        </w:rPr>
        <w:t>P</w:t>
      </w:r>
      <w:r w:rsidR="003B7EAB" w:rsidRPr="00094619">
        <w:rPr>
          <w:rFonts w:ascii="Arial" w:hAnsi="Arial" w:cs="Arial"/>
          <w:sz w:val="20"/>
          <w:szCs w:val="20"/>
        </w:rPr>
        <w:t>onudnik</w:t>
      </w:r>
      <w:r w:rsidR="00784517" w:rsidRPr="00094619">
        <w:rPr>
          <w:rFonts w:ascii="Arial" w:hAnsi="Arial" w:cs="Arial"/>
          <w:sz w:val="20"/>
          <w:szCs w:val="20"/>
        </w:rPr>
        <w:t xml:space="preserve"> </w:t>
      </w:r>
      <w:r w:rsidR="00EC49D3" w:rsidRPr="00094619">
        <w:rPr>
          <w:rFonts w:ascii="Arial" w:hAnsi="Arial" w:cs="Arial"/>
          <w:sz w:val="20"/>
          <w:szCs w:val="20"/>
        </w:rPr>
        <w:t xml:space="preserve">mora </w:t>
      </w:r>
      <w:r w:rsidR="00784517" w:rsidRPr="00094619">
        <w:rPr>
          <w:rFonts w:ascii="Arial" w:hAnsi="Arial" w:cs="Arial"/>
          <w:sz w:val="20"/>
          <w:szCs w:val="20"/>
        </w:rPr>
        <w:t>za realizacijo opisanih funkcionalnosti uporabi</w:t>
      </w:r>
      <w:r w:rsidR="00EC49D3" w:rsidRPr="00094619">
        <w:rPr>
          <w:rFonts w:ascii="Arial" w:hAnsi="Arial" w:cs="Arial"/>
          <w:sz w:val="20"/>
          <w:szCs w:val="20"/>
        </w:rPr>
        <w:t>ti</w:t>
      </w:r>
      <w:r w:rsidR="00784517" w:rsidRPr="00094619">
        <w:rPr>
          <w:rFonts w:ascii="Arial" w:hAnsi="Arial" w:cs="Arial"/>
          <w:sz w:val="20"/>
          <w:szCs w:val="20"/>
        </w:rPr>
        <w:t xml:space="preserve"> profesionalno industrijsko procesno enoto</w:t>
      </w:r>
      <w:r w:rsidR="00147B65" w:rsidRPr="00094619">
        <w:rPr>
          <w:rFonts w:ascii="Arial" w:hAnsi="Arial" w:cs="Arial"/>
          <w:sz w:val="20"/>
          <w:szCs w:val="20"/>
        </w:rPr>
        <w:t xml:space="preserve"> </w:t>
      </w:r>
      <w:r w:rsidR="00784517" w:rsidRPr="00094619">
        <w:rPr>
          <w:rFonts w:ascii="Arial" w:hAnsi="Arial" w:cs="Arial"/>
          <w:sz w:val="20"/>
          <w:szCs w:val="20"/>
        </w:rPr>
        <w:t>-</w:t>
      </w:r>
      <w:r w:rsidR="00147B65" w:rsidRPr="00094619">
        <w:rPr>
          <w:rFonts w:ascii="Arial" w:hAnsi="Arial" w:cs="Arial"/>
          <w:sz w:val="20"/>
          <w:szCs w:val="20"/>
        </w:rPr>
        <w:t xml:space="preserve"> </w:t>
      </w:r>
      <w:r w:rsidR="00784517" w:rsidRPr="00094619">
        <w:rPr>
          <w:rFonts w:ascii="Arial" w:hAnsi="Arial" w:cs="Arial"/>
          <w:sz w:val="20"/>
          <w:szCs w:val="20"/>
        </w:rPr>
        <w:t xml:space="preserve">PLC (npr. </w:t>
      </w:r>
      <w:proofErr w:type="spellStart"/>
      <w:r w:rsidR="00784517" w:rsidRPr="00094619">
        <w:rPr>
          <w:rFonts w:ascii="Arial" w:hAnsi="Arial" w:cs="Arial"/>
          <w:sz w:val="20"/>
          <w:szCs w:val="20"/>
        </w:rPr>
        <w:t>Simatic</w:t>
      </w:r>
      <w:proofErr w:type="spellEnd"/>
      <w:r w:rsidR="00784517" w:rsidRPr="00094619">
        <w:rPr>
          <w:rFonts w:ascii="Arial" w:hAnsi="Arial" w:cs="Arial"/>
          <w:sz w:val="20"/>
          <w:szCs w:val="20"/>
        </w:rPr>
        <w:t xml:space="preserve">, </w:t>
      </w:r>
      <w:proofErr w:type="spellStart"/>
      <w:r w:rsidR="00784517" w:rsidRPr="00094619">
        <w:rPr>
          <w:rFonts w:ascii="Arial" w:hAnsi="Arial" w:cs="Arial"/>
          <w:sz w:val="20"/>
          <w:szCs w:val="20"/>
        </w:rPr>
        <w:t>Schneider</w:t>
      </w:r>
      <w:proofErr w:type="spellEnd"/>
      <w:r w:rsidR="00784517" w:rsidRPr="00094619">
        <w:rPr>
          <w:rFonts w:ascii="Arial" w:hAnsi="Arial" w:cs="Arial"/>
          <w:sz w:val="20"/>
          <w:szCs w:val="20"/>
        </w:rPr>
        <w:t>, RB,</w:t>
      </w:r>
      <w:r w:rsidR="00455855" w:rsidRPr="00094619">
        <w:rPr>
          <w:rFonts w:ascii="Arial" w:hAnsi="Arial" w:cs="Arial"/>
          <w:sz w:val="20"/>
          <w:szCs w:val="20"/>
        </w:rPr>
        <w:t xml:space="preserve"> ali </w:t>
      </w:r>
      <w:r w:rsidR="00147B65" w:rsidRPr="00094619">
        <w:rPr>
          <w:rFonts w:ascii="Arial" w:hAnsi="Arial" w:cs="Arial"/>
          <w:sz w:val="20"/>
          <w:szCs w:val="20"/>
        </w:rPr>
        <w:t xml:space="preserve">po namenu in funkcionalnosti </w:t>
      </w:r>
      <w:r w:rsidR="00455855" w:rsidRPr="00094619">
        <w:rPr>
          <w:rFonts w:ascii="Arial" w:hAnsi="Arial" w:cs="Arial"/>
          <w:sz w:val="20"/>
          <w:szCs w:val="20"/>
        </w:rPr>
        <w:t>enakovredno</w:t>
      </w:r>
      <w:r w:rsidR="00147B65" w:rsidRPr="00094619">
        <w:rPr>
          <w:rFonts w:ascii="Arial" w:hAnsi="Arial" w:cs="Arial"/>
          <w:sz w:val="20"/>
          <w:szCs w:val="20"/>
        </w:rPr>
        <w:t xml:space="preserve"> opremo</w:t>
      </w:r>
      <w:r w:rsidR="00784517" w:rsidRPr="00094619">
        <w:rPr>
          <w:rFonts w:ascii="Arial" w:hAnsi="Arial" w:cs="Arial"/>
          <w:sz w:val="20"/>
          <w:szCs w:val="20"/>
        </w:rPr>
        <w:t>) z ustreznimi vhodno izhodnimi moduli in napajalnikom. Vsa navedena oprema mora biti primerna za montažo v elektro krmilno omaro na DIN letev.</w:t>
      </w:r>
    </w:p>
    <w:p w14:paraId="667E728F" w14:textId="21AE9881" w:rsidR="00784517" w:rsidRPr="00094619" w:rsidRDefault="00784517" w:rsidP="00FC7FCB">
      <w:pPr>
        <w:pStyle w:val="Odstavekseznama"/>
        <w:numPr>
          <w:ilvl w:val="0"/>
          <w:numId w:val="33"/>
        </w:numPr>
        <w:rPr>
          <w:rFonts w:cs="Arial"/>
          <w:szCs w:val="20"/>
        </w:rPr>
      </w:pPr>
      <w:r w:rsidRPr="00094619">
        <w:rPr>
          <w:rFonts w:cs="Arial"/>
          <w:szCs w:val="20"/>
        </w:rPr>
        <w:t xml:space="preserve">Procesna enota </w:t>
      </w:r>
      <w:r w:rsidR="00147B65" w:rsidRPr="00094619">
        <w:rPr>
          <w:rFonts w:cs="Arial"/>
          <w:szCs w:val="20"/>
        </w:rPr>
        <w:t xml:space="preserve">(PLC) </w:t>
      </w:r>
      <w:r w:rsidRPr="00094619">
        <w:rPr>
          <w:rFonts w:cs="Arial"/>
          <w:szCs w:val="20"/>
        </w:rPr>
        <w:t xml:space="preserve">mora imeti spominsko kapaciteto za merjenje </w:t>
      </w:r>
      <w:r w:rsidR="00E76B83" w:rsidRPr="00094619">
        <w:rPr>
          <w:rFonts w:cs="Arial"/>
          <w:szCs w:val="20"/>
        </w:rPr>
        <w:t>in hranjenje podatkov iz 100 merilnih točk za 100 dni z intervalom zapisa 5 min</w:t>
      </w:r>
    </w:p>
    <w:p w14:paraId="29E4E145" w14:textId="37ECAE59" w:rsidR="00E76B83" w:rsidRPr="00094619" w:rsidRDefault="00E76B83" w:rsidP="00FC7FCB">
      <w:pPr>
        <w:pStyle w:val="Odstavekseznama"/>
        <w:numPr>
          <w:ilvl w:val="0"/>
          <w:numId w:val="33"/>
        </w:numPr>
        <w:rPr>
          <w:rFonts w:cs="Arial"/>
          <w:szCs w:val="20"/>
        </w:rPr>
      </w:pPr>
      <w:r w:rsidRPr="00094619">
        <w:rPr>
          <w:rFonts w:cs="Arial"/>
          <w:szCs w:val="20"/>
        </w:rPr>
        <w:t xml:space="preserve">Izhodna enota mora imeti najmanj 12 izhodov v obliki relejskih delovnih kontaktov za krmiljenje močnostnih </w:t>
      </w:r>
      <w:proofErr w:type="spellStart"/>
      <w:r w:rsidRPr="00094619">
        <w:rPr>
          <w:rFonts w:cs="Arial"/>
          <w:szCs w:val="20"/>
        </w:rPr>
        <w:t>kontaktorjev</w:t>
      </w:r>
      <w:proofErr w:type="spellEnd"/>
      <w:r w:rsidRPr="00094619">
        <w:rPr>
          <w:rFonts w:cs="Arial"/>
          <w:szCs w:val="20"/>
        </w:rPr>
        <w:t xml:space="preserve"> – vklop polnilnic (analogni izhodi)</w:t>
      </w:r>
      <w:r w:rsidR="005579A0" w:rsidRPr="00094619">
        <w:rPr>
          <w:rFonts w:cs="Arial"/>
          <w:szCs w:val="20"/>
        </w:rPr>
        <w:t xml:space="preserve">. Izhodna enota PLC krmili vzbujalno navitje </w:t>
      </w:r>
      <w:proofErr w:type="spellStart"/>
      <w:r w:rsidR="005579A0" w:rsidRPr="00094619">
        <w:rPr>
          <w:rFonts w:cs="Arial"/>
          <w:szCs w:val="20"/>
        </w:rPr>
        <w:t>kontaktorja</w:t>
      </w:r>
      <w:proofErr w:type="spellEnd"/>
      <w:r w:rsidR="005579A0" w:rsidRPr="00094619">
        <w:rPr>
          <w:rFonts w:cs="Arial"/>
          <w:szCs w:val="20"/>
        </w:rPr>
        <w:t>. Delovni kontakti izhodne enote niso namenjeni močnostnim preklopom!</w:t>
      </w:r>
    </w:p>
    <w:p w14:paraId="01C43AD7" w14:textId="1C2FB8D7" w:rsidR="00E76B83" w:rsidRPr="00094619" w:rsidRDefault="00E76B83" w:rsidP="00FC7FCB">
      <w:pPr>
        <w:pStyle w:val="Odstavekseznama"/>
        <w:numPr>
          <w:ilvl w:val="0"/>
          <w:numId w:val="33"/>
        </w:numPr>
        <w:rPr>
          <w:rFonts w:cs="Arial"/>
          <w:szCs w:val="20"/>
        </w:rPr>
      </w:pPr>
      <w:r w:rsidRPr="00094619">
        <w:rPr>
          <w:rFonts w:cs="Arial"/>
          <w:szCs w:val="20"/>
        </w:rPr>
        <w:t>Izhodna enota mora imeti digitalne izhode za serijsko (RS 485 ali podobno) komunikacijo z zunanjim modulom ob polnilnici, ki bo poleg RFID modula vseboval tudi LCD prikazovalnik za pomoč in navodila uporabnikom</w:t>
      </w:r>
    </w:p>
    <w:p w14:paraId="4DADEE5F" w14:textId="73419F32" w:rsidR="00E76B83" w:rsidRPr="00094619" w:rsidRDefault="00E76B83" w:rsidP="00FC7FCB">
      <w:pPr>
        <w:pStyle w:val="Odstavekseznama"/>
        <w:numPr>
          <w:ilvl w:val="0"/>
          <w:numId w:val="33"/>
        </w:numPr>
        <w:rPr>
          <w:rFonts w:cs="Arial"/>
          <w:szCs w:val="20"/>
        </w:rPr>
      </w:pPr>
      <w:r w:rsidRPr="00094619">
        <w:rPr>
          <w:rFonts w:cs="Arial"/>
          <w:szCs w:val="20"/>
        </w:rPr>
        <w:t>Vhodna enota mora imeti analogne vhode za spremljanje statusa tipk na zunanjem modulu</w:t>
      </w:r>
    </w:p>
    <w:p w14:paraId="0EE17C9F" w14:textId="1105B126" w:rsidR="00E76B83" w:rsidRPr="00094619" w:rsidRDefault="00E76B83" w:rsidP="00FC7FCB">
      <w:pPr>
        <w:pStyle w:val="Odstavekseznama"/>
        <w:numPr>
          <w:ilvl w:val="0"/>
          <w:numId w:val="33"/>
        </w:numPr>
        <w:rPr>
          <w:rFonts w:cs="Arial"/>
          <w:szCs w:val="20"/>
        </w:rPr>
      </w:pPr>
      <w:r w:rsidRPr="00094619">
        <w:rPr>
          <w:rFonts w:cs="Arial"/>
          <w:szCs w:val="20"/>
        </w:rPr>
        <w:t>Vhodno izhodna enota mora imeti digitalne vhode/izhode za serijsko (RS 485) komunikacijo z RFID modulom na zunanji enoti</w:t>
      </w:r>
    </w:p>
    <w:p w14:paraId="5589B4DC" w14:textId="0F916533" w:rsidR="006E01A9" w:rsidRPr="00094619" w:rsidRDefault="00E76B83" w:rsidP="00521191">
      <w:pPr>
        <w:pStyle w:val="Odstavekseznama"/>
        <w:numPr>
          <w:ilvl w:val="0"/>
          <w:numId w:val="33"/>
        </w:numPr>
        <w:rPr>
          <w:rFonts w:cs="Arial"/>
          <w:szCs w:val="20"/>
        </w:rPr>
      </w:pPr>
      <w:r w:rsidRPr="00094619">
        <w:rPr>
          <w:rFonts w:cs="Arial"/>
          <w:szCs w:val="20"/>
        </w:rPr>
        <w:t xml:space="preserve">Vhodno izhodna enota mora imeti digitalne vhode/izhode za serijsko </w:t>
      </w:r>
      <w:proofErr w:type="spellStart"/>
      <w:r w:rsidRPr="00094619">
        <w:rPr>
          <w:rFonts w:cs="Arial"/>
          <w:szCs w:val="20"/>
        </w:rPr>
        <w:t>ModBus</w:t>
      </w:r>
      <w:proofErr w:type="spellEnd"/>
      <w:r w:rsidRPr="00094619">
        <w:rPr>
          <w:rFonts w:cs="Arial"/>
          <w:szCs w:val="20"/>
        </w:rPr>
        <w:t xml:space="preserve"> komunikacijo </w:t>
      </w:r>
      <w:r w:rsidR="006E01A9" w:rsidRPr="00094619">
        <w:rPr>
          <w:rFonts w:cs="Arial"/>
          <w:szCs w:val="20"/>
        </w:rPr>
        <w:t xml:space="preserve">s števci električne energije. Vsi števci na posamezni lokaciji bodo vezani v eno </w:t>
      </w:r>
      <w:proofErr w:type="spellStart"/>
      <w:r w:rsidR="006E01A9" w:rsidRPr="00094619">
        <w:rPr>
          <w:rFonts w:cs="Arial"/>
          <w:szCs w:val="20"/>
        </w:rPr>
        <w:t>ModBus</w:t>
      </w:r>
      <w:proofErr w:type="spellEnd"/>
      <w:r w:rsidR="006E01A9" w:rsidRPr="00094619">
        <w:rPr>
          <w:rFonts w:cs="Arial"/>
          <w:szCs w:val="20"/>
        </w:rPr>
        <w:t xml:space="preserve"> zanko. Procesna enota mora delovati kot »</w:t>
      </w:r>
      <w:proofErr w:type="spellStart"/>
      <w:r w:rsidR="006E01A9" w:rsidRPr="00094619">
        <w:rPr>
          <w:rFonts w:cs="Arial"/>
          <w:szCs w:val="20"/>
        </w:rPr>
        <w:t>ModBus</w:t>
      </w:r>
      <w:proofErr w:type="spellEnd"/>
      <w:r w:rsidR="006E01A9" w:rsidRPr="00094619">
        <w:rPr>
          <w:rFonts w:cs="Arial"/>
          <w:szCs w:val="20"/>
        </w:rPr>
        <w:t xml:space="preserve"> </w:t>
      </w:r>
      <w:proofErr w:type="spellStart"/>
      <w:r w:rsidR="006E01A9" w:rsidRPr="00094619">
        <w:rPr>
          <w:rFonts w:cs="Arial"/>
          <w:szCs w:val="20"/>
        </w:rPr>
        <w:t>Master</w:t>
      </w:r>
      <w:proofErr w:type="spellEnd"/>
      <w:r w:rsidR="006E01A9" w:rsidRPr="00094619">
        <w:rPr>
          <w:rFonts w:cs="Arial"/>
          <w:szCs w:val="20"/>
        </w:rPr>
        <w:t>«</w:t>
      </w:r>
      <w:r w:rsidR="00455855" w:rsidRPr="00094619">
        <w:rPr>
          <w:rFonts w:cs="Arial"/>
          <w:szCs w:val="20"/>
        </w:rPr>
        <w:t xml:space="preserve"> </w:t>
      </w:r>
    </w:p>
    <w:p w14:paraId="71403294" w14:textId="77777777" w:rsidR="00995259" w:rsidRPr="00094619" w:rsidRDefault="00995259" w:rsidP="00FC7FCB">
      <w:pPr>
        <w:jc w:val="both"/>
        <w:rPr>
          <w:rFonts w:ascii="Arial" w:hAnsi="Arial" w:cs="Arial"/>
          <w:sz w:val="20"/>
          <w:szCs w:val="20"/>
        </w:rPr>
      </w:pPr>
    </w:p>
    <w:p w14:paraId="318AA476" w14:textId="2E743544" w:rsidR="00995259" w:rsidRPr="00094619" w:rsidRDefault="00995259" w:rsidP="00FC7FCB">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ZUNANJI P</w:t>
      </w:r>
      <w:r w:rsidR="00961D6D" w:rsidRPr="00094619">
        <w:rPr>
          <w:rFonts w:cs="Arial"/>
          <w:sz w:val="20"/>
          <w:szCs w:val="20"/>
        </w:rPr>
        <w:t>A</w:t>
      </w:r>
      <w:r w:rsidRPr="00094619">
        <w:rPr>
          <w:rFonts w:cs="Arial"/>
          <w:sz w:val="20"/>
          <w:szCs w:val="20"/>
        </w:rPr>
        <w:t>NEL ZA AKTIVIRANJE POLNILNICE</w:t>
      </w:r>
    </w:p>
    <w:p w14:paraId="4C88A765" w14:textId="5B7958C9" w:rsidR="00995259" w:rsidRPr="00094619" w:rsidRDefault="00AA52EC" w:rsidP="00FC7FCB">
      <w:pPr>
        <w:jc w:val="both"/>
        <w:rPr>
          <w:rFonts w:ascii="Arial" w:hAnsi="Arial" w:cs="Arial"/>
          <w:sz w:val="20"/>
          <w:szCs w:val="20"/>
        </w:rPr>
      </w:pPr>
      <w:r w:rsidRPr="00094619">
        <w:rPr>
          <w:rFonts w:ascii="Arial" w:hAnsi="Arial" w:cs="Arial"/>
          <w:sz w:val="20"/>
          <w:szCs w:val="20"/>
        </w:rPr>
        <w:t>Kot opisano naročnik vzpostav</w:t>
      </w:r>
      <w:r w:rsidR="00714C80" w:rsidRPr="00094619">
        <w:rPr>
          <w:rFonts w:ascii="Arial" w:hAnsi="Arial" w:cs="Arial"/>
          <w:sz w:val="20"/>
          <w:szCs w:val="20"/>
        </w:rPr>
        <w:t>lja</w:t>
      </w:r>
      <w:r w:rsidRPr="00094619">
        <w:rPr>
          <w:rFonts w:ascii="Arial" w:hAnsi="Arial" w:cs="Arial"/>
          <w:sz w:val="20"/>
          <w:szCs w:val="20"/>
        </w:rPr>
        <w:t xml:space="preserve"> enoten sistem z aktivacijo, identifikacijo in nadzor nad polnilnicami ne glede na tip polnilnic oziroma proizvajalca. </w:t>
      </w:r>
      <w:r w:rsidR="00EC7EE3" w:rsidRPr="00094619">
        <w:rPr>
          <w:rFonts w:ascii="Arial" w:hAnsi="Arial" w:cs="Arial"/>
          <w:sz w:val="20"/>
          <w:szCs w:val="20"/>
        </w:rPr>
        <w:t>V sistem bo</w:t>
      </w:r>
      <w:r w:rsidR="00A151F1" w:rsidRPr="00094619">
        <w:rPr>
          <w:rFonts w:ascii="Arial" w:hAnsi="Arial" w:cs="Arial"/>
          <w:sz w:val="20"/>
          <w:szCs w:val="20"/>
        </w:rPr>
        <w:t>do</w:t>
      </w:r>
      <w:r w:rsidR="00EC7EE3" w:rsidRPr="00094619">
        <w:rPr>
          <w:rFonts w:ascii="Arial" w:hAnsi="Arial" w:cs="Arial"/>
          <w:sz w:val="20"/>
          <w:szCs w:val="20"/>
        </w:rPr>
        <w:t xml:space="preserve"> v na</w:t>
      </w:r>
      <w:r w:rsidR="00A151F1" w:rsidRPr="00094619">
        <w:rPr>
          <w:rFonts w:ascii="Arial" w:hAnsi="Arial" w:cs="Arial"/>
          <w:sz w:val="20"/>
          <w:szCs w:val="20"/>
        </w:rPr>
        <w:t>s</w:t>
      </w:r>
      <w:r w:rsidR="00EC7EE3" w:rsidRPr="00094619">
        <w:rPr>
          <w:rFonts w:ascii="Arial" w:hAnsi="Arial" w:cs="Arial"/>
          <w:sz w:val="20"/>
          <w:szCs w:val="20"/>
        </w:rPr>
        <w:t xml:space="preserve">lednjih </w:t>
      </w:r>
      <w:r w:rsidR="00A151F1" w:rsidRPr="00094619">
        <w:rPr>
          <w:rFonts w:ascii="Arial" w:hAnsi="Arial" w:cs="Arial"/>
          <w:sz w:val="20"/>
          <w:szCs w:val="20"/>
        </w:rPr>
        <w:t>fazah izgradnje polnilnega omrežja vključene starejše – že obstoječe polnilnice, ki nimajo vgrajenih sodobnih komunikacijskih (OC</w:t>
      </w:r>
      <w:r w:rsidR="00120510" w:rsidRPr="00094619">
        <w:rPr>
          <w:rFonts w:ascii="Arial" w:hAnsi="Arial" w:cs="Arial"/>
          <w:sz w:val="20"/>
          <w:szCs w:val="20"/>
        </w:rPr>
        <w:t>P</w:t>
      </w:r>
      <w:r w:rsidR="00A151F1" w:rsidRPr="00094619">
        <w:rPr>
          <w:rFonts w:ascii="Arial" w:hAnsi="Arial" w:cs="Arial"/>
          <w:sz w:val="20"/>
          <w:szCs w:val="20"/>
        </w:rPr>
        <w:t xml:space="preserve">P) protokolov. Enako velja za polnilnice, ki se bodo v sistem pridruževale po zaključku tega projekta in bodo </w:t>
      </w:r>
      <w:r w:rsidR="00455855" w:rsidRPr="00094619">
        <w:rPr>
          <w:rFonts w:ascii="Arial" w:hAnsi="Arial" w:cs="Arial"/>
          <w:sz w:val="20"/>
          <w:szCs w:val="20"/>
        </w:rPr>
        <w:t>dodane</w:t>
      </w:r>
      <w:r w:rsidR="00A151F1" w:rsidRPr="00094619">
        <w:rPr>
          <w:rFonts w:ascii="Arial" w:hAnsi="Arial" w:cs="Arial"/>
          <w:sz w:val="20"/>
          <w:szCs w:val="20"/>
        </w:rPr>
        <w:t xml:space="preserve"> v skladu s takrat veljavnimi tehničnimi zahtevami in standardi. </w:t>
      </w:r>
      <w:r w:rsidRPr="00094619">
        <w:rPr>
          <w:rFonts w:ascii="Arial" w:hAnsi="Arial" w:cs="Arial"/>
          <w:sz w:val="20"/>
          <w:szCs w:val="20"/>
        </w:rPr>
        <w:t xml:space="preserve">Zaradi </w:t>
      </w:r>
      <w:r w:rsidR="00A151F1" w:rsidRPr="00094619">
        <w:rPr>
          <w:rFonts w:ascii="Arial" w:hAnsi="Arial" w:cs="Arial"/>
          <w:sz w:val="20"/>
          <w:szCs w:val="20"/>
        </w:rPr>
        <w:t>navedenega oziroma zar</w:t>
      </w:r>
      <w:r w:rsidR="00455855" w:rsidRPr="00094619">
        <w:rPr>
          <w:rFonts w:ascii="Arial" w:hAnsi="Arial" w:cs="Arial"/>
          <w:sz w:val="20"/>
          <w:szCs w:val="20"/>
        </w:rPr>
        <w:t>a</w:t>
      </w:r>
      <w:r w:rsidR="00A151F1" w:rsidRPr="00094619">
        <w:rPr>
          <w:rFonts w:ascii="Arial" w:hAnsi="Arial" w:cs="Arial"/>
          <w:sz w:val="20"/>
          <w:szCs w:val="20"/>
        </w:rPr>
        <w:t>di zagotavljanja kompatibilnosti in združljivosti tako za starejše tipe, za aktualne in za bodoče polnilnice</w:t>
      </w:r>
      <w:r w:rsidR="00455855" w:rsidRPr="00094619">
        <w:rPr>
          <w:rFonts w:ascii="Arial" w:hAnsi="Arial" w:cs="Arial"/>
          <w:sz w:val="20"/>
          <w:szCs w:val="20"/>
        </w:rPr>
        <w:t>,</w:t>
      </w:r>
      <w:r w:rsidR="00A151F1" w:rsidRPr="00094619">
        <w:rPr>
          <w:rFonts w:ascii="Arial" w:hAnsi="Arial" w:cs="Arial"/>
          <w:sz w:val="20"/>
          <w:szCs w:val="20"/>
        </w:rPr>
        <w:t xml:space="preserve"> </w:t>
      </w:r>
      <w:r w:rsidRPr="00094619">
        <w:rPr>
          <w:rFonts w:ascii="Arial" w:hAnsi="Arial" w:cs="Arial"/>
          <w:sz w:val="20"/>
          <w:szCs w:val="20"/>
        </w:rPr>
        <w:t>se je naročnik odločil naročiti strojno opremo, ki mu bo omogočala</w:t>
      </w:r>
      <w:r w:rsidR="00A151F1" w:rsidRPr="00094619">
        <w:rPr>
          <w:rFonts w:ascii="Arial" w:hAnsi="Arial" w:cs="Arial"/>
          <w:sz w:val="20"/>
          <w:szCs w:val="20"/>
        </w:rPr>
        <w:t xml:space="preserve"> doseganje zastavljenega cilja na čim bolj univerzalen način.</w:t>
      </w:r>
      <w:r w:rsidRPr="00094619">
        <w:rPr>
          <w:rFonts w:ascii="Arial" w:hAnsi="Arial" w:cs="Arial"/>
          <w:sz w:val="20"/>
          <w:szCs w:val="20"/>
        </w:rPr>
        <w:t xml:space="preserve"> Del te </w:t>
      </w:r>
      <w:r w:rsidR="00A151F1" w:rsidRPr="00094619">
        <w:rPr>
          <w:rFonts w:ascii="Arial" w:hAnsi="Arial" w:cs="Arial"/>
          <w:sz w:val="20"/>
          <w:szCs w:val="20"/>
        </w:rPr>
        <w:t xml:space="preserve">strojne </w:t>
      </w:r>
      <w:r w:rsidRPr="00094619">
        <w:rPr>
          <w:rFonts w:ascii="Arial" w:hAnsi="Arial" w:cs="Arial"/>
          <w:sz w:val="20"/>
          <w:szCs w:val="20"/>
        </w:rPr>
        <w:t>opreme je tudi panel za aktiviranje polnilnice.</w:t>
      </w:r>
    </w:p>
    <w:p w14:paraId="7641A623" w14:textId="77777777" w:rsidR="00455855" w:rsidRPr="00094619" w:rsidRDefault="00455855" w:rsidP="00FC7FCB">
      <w:pPr>
        <w:jc w:val="both"/>
        <w:rPr>
          <w:rFonts w:ascii="Arial" w:hAnsi="Arial" w:cs="Arial"/>
          <w:sz w:val="20"/>
          <w:szCs w:val="20"/>
        </w:rPr>
      </w:pPr>
    </w:p>
    <w:p w14:paraId="38F964E3" w14:textId="22B0386E" w:rsidR="00AA52EC" w:rsidRPr="00094619" w:rsidRDefault="00AA52EC" w:rsidP="00FC7FCB">
      <w:pPr>
        <w:jc w:val="both"/>
        <w:rPr>
          <w:rFonts w:ascii="Arial" w:hAnsi="Arial" w:cs="Arial"/>
          <w:sz w:val="20"/>
          <w:szCs w:val="20"/>
        </w:rPr>
      </w:pPr>
      <w:r w:rsidRPr="00094619">
        <w:rPr>
          <w:rFonts w:ascii="Arial" w:hAnsi="Arial" w:cs="Arial"/>
          <w:sz w:val="20"/>
          <w:szCs w:val="20"/>
        </w:rPr>
        <w:t xml:space="preserve">Navedeni panel </w:t>
      </w:r>
      <w:r w:rsidR="00E73B72" w:rsidRPr="00094619">
        <w:rPr>
          <w:rFonts w:ascii="Arial" w:hAnsi="Arial" w:cs="Arial"/>
          <w:sz w:val="20"/>
          <w:szCs w:val="20"/>
        </w:rPr>
        <w:t xml:space="preserve">se namesti </w:t>
      </w:r>
      <w:r w:rsidRPr="00094619">
        <w:rPr>
          <w:rFonts w:ascii="Arial" w:hAnsi="Arial" w:cs="Arial"/>
          <w:sz w:val="20"/>
          <w:szCs w:val="20"/>
        </w:rPr>
        <w:t>v neposredni bližini polnilnice ne glede na lokacijo polnilnice na notranjem ali zunanjem parkirišču. To pomeni, da mora biti panel izdelan iz takih materialov, s takimi komponentami in na tak način, da bo mogoča nemotena in dolgotrajna uporaba na zunanjih površinah.</w:t>
      </w:r>
    </w:p>
    <w:p w14:paraId="1B4C433F" w14:textId="77777777" w:rsidR="00714C80" w:rsidRPr="00094619" w:rsidRDefault="00714C80" w:rsidP="00FC7FCB">
      <w:pPr>
        <w:jc w:val="both"/>
        <w:rPr>
          <w:rFonts w:ascii="Arial" w:hAnsi="Arial" w:cs="Arial"/>
          <w:sz w:val="20"/>
          <w:szCs w:val="20"/>
        </w:rPr>
      </w:pPr>
    </w:p>
    <w:p w14:paraId="53B00F21" w14:textId="057CB748" w:rsidR="00AA52EC" w:rsidRPr="00094619" w:rsidRDefault="00AA52EC" w:rsidP="00FC7FCB">
      <w:pPr>
        <w:jc w:val="both"/>
        <w:rPr>
          <w:rFonts w:ascii="Arial" w:hAnsi="Arial" w:cs="Arial"/>
          <w:sz w:val="20"/>
          <w:szCs w:val="20"/>
        </w:rPr>
      </w:pPr>
      <w:r w:rsidRPr="00094619">
        <w:rPr>
          <w:rFonts w:ascii="Arial" w:hAnsi="Arial" w:cs="Arial"/>
          <w:sz w:val="20"/>
          <w:szCs w:val="20"/>
        </w:rPr>
        <w:t xml:space="preserve">V panelu </w:t>
      </w:r>
      <w:r w:rsidR="00D13B08" w:rsidRPr="00094619">
        <w:rPr>
          <w:rFonts w:ascii="Arial" w:hAnsi="Arial" w:cs="Arial"/>
          <w:sz w:val="20"/>
          <w:szCs w:val="20"/>
        </w:rPr>
        <w:t xml:space="preserve">se </w:t>
      </w:r>
      <w:r w:rsidRPr="00094619">
        <w:rPr>
          <w:rFonts w:ascii="Arial" w:hAnsi="Arial" w:cs="Arial"/>
          <w:sz w:val="20"/>
          <w:szCs w:val="20"/>
        </w:rPr>
        <w:t>name</w:t>
      </w:r>
      <w:r w:rsidR="00D13B08" w:rsidRPr="00094619">
        <w:rPr>
          <w:rFonts w:ascii="Arial" w:hAnsi="Arial" w:cs="Arial"/>
          <w:sz w:val="20"/>
          <w:szCs w:val="20"/>
        </w:rPr>
        <w:t>sti</w:t>
      </w:r>
      <w:r w:rsidRPr="00094619">
        <w:rPr>
          <w:rFonts w:ascii="Arial" w:hAnsi="Arial" w:cs="Arial"/>
          <w:sz w:val="20"/>
          <w:szCs w:val="20"/>
        </w:rPr>
        <w:t xml:space="preserve"> RFID modul za </w:t>
      </w:r>
      <w:proofErr w:type="spellStart"/>
      <w:r w:rsidRPr="00094619">
        <w:rPr>
          <w:rFonts w:ascii="Arial" w:hAnsi="Arial" w:cs="Arial"/>
          <w:sz w:val="20"/>
          <w:szCs w:val="20"/>
        </w:rPr>
        <w:t>avtentikacijo</w:t>
      </w:r>
      <w:proofErr w:type="spellEnd"/>
      <w:r w:rsidRPr="00094619">
        <w:rPr>
          <w:rFonts w:ascii="Arial" w:hAnsi="Arial" w:cs="Arial"/>
          <w:sz w:val="20"/>
          <w:szCs w:val="20"/>
        </w:rPr>
        <w:t xml:space="preserve"> uporabnika. Vgra</w:t>
      </w:r>
      <w:r w:rsidR="00D13B08" w:rsidRPr="00094619">
        <w:rPr>
          <w:rFonts w:ascii="Arial" w:hAnsi="Arial" w:cs="Arial"/>
          <w:sz w:val="20"/>
          <w:szCs w:val="20"/>
        </w:rPr>
        <w:t>di</w:t>
      </w:r>
      <w:r w:rsidR="00E73B72" w:rsidRPr="00094619">
        <w:rPr>
          <w:rFonts w:ascii="Arial" w:hAnsi="Arial" w:cs="Arial"/>
          <w:sz w:val="20"/>
          <w:szCs w:val="20"/>
        </w:rPr>
        <w:t xml:space="preserve"> </w:t>
      </w:r>
      <w:r w:rsidR="00D13B08" w:rsidRPr="00094619">
        <w:rPr>
          <w:rFonts w:ascii="Arial" w:hAnsi="Arial" w:cs="Arial"/>
          <w:sz w:val="20"/>
          <w:szCs w:val="20"/>
        </w:rPr>
        <w:t>se</w:t>
      </w:r>
      <w:r w:rsidR="00A151F1" w:rsidRPr="00094619">
        <w:rPr>
          <w:rFonts w:ascii="Arial" w:hAnsi="Arial" w:cs="Arial"/>
          <w:sz w:val="20"/>
          <w:szCs w:val="20"/>
        </w:rPr>
        <w:t xml:space="preserve"> </w:t>
      </w:r>
      <w:r w:rsidRPr="00094619">
        <w:rPr>
          <w:rFonts w:ascii="Arial" w:hAnsi="Arial" w:cs="Arial"/>
          <w:sz w:val="20"/>
          <w:szCs w:val="20"/>
        </w:rPr>
        <w:t>prikazovalnik</w:t>
      </w:r>
      <w:r w:rsidR="00D13B08" w:rsidRPr="00094619">
        <w:rPr>
          <w:rFonts w:ascii="Arial" w:hAnsi="Arial" w:cs="Arial"/>
          <w:sz w:val="20"/>
          <w:szCs w:val="20"/>
        </w:rPr>
        <w:t>,</w:t>
      </w:r>
      <w:r w:rsidRPr="00094619">
        <w:rPr>
          <w:rFonts w:ascii="Arial" w:hAnsi="Arial" w:cs="Arial"/>
          <w:sz w:val="20"/>
          <w:szCs w:val="20"/>
        </w:rPr>
        <w:t xml:space="preserve"> namenjen podpori uporabnika. Uporabnik bo na ta način</w:t>
      </w:r>
      <w:r w:rsidR="006955C6" w:rsidRPr="00094619">
        <w:rPr>
          <w:rFonts w:ascii="Arial" w:hAnsi="Arial" w:cs="Arial"/>
          <w:sz w:val="20"/>
          <w:szCs w:val="20"/>
        </w:rPr>
        <w:t xml:space="preserve"> lahko prejel eventualna navodila ali sporočila o delovanju oziroma nedelovanju sistema.</w:t>
      </w:r>
      <w:r w:rsidR="00A151F1" w:rsidRPr="00094619">
        <w:rPr>
          <w:rFonts w:ascii="Arial" w:hAnsi="Arial" w:cs="Arial"/>
          <w:sz w:val="20"/>
          <w:szCs w:val="20"/>
        </w:rPr>
        <w:t xml:space="preserve"> </w:t>
      </w:r>
      <w:r w:rsidR="009F0B52" w:rsidRPr="00094619">
        <w:rPr>
          <w:rFonts w:ascii="Arial" w:hAnsi="Arial" w:cs="Arial"/>
          <w:sz w:val="20"/>
          <w:szCs w:val="20"/>
        </w:rPr>
        <w:t>Panel bo imel vsaj štiri navig</w:t>
      </w:r>
      <w:r w:rsidR="00E73B72" w:rsidRPr="00094619">
        <w:rPr>
          <w:rFonts w:ascii="Arial" w:hAnsi="Arial" w:cs="Arial"/>
          <w:sz w:val="20"/>
          <w:szCs w:val="20"/>
        </w:rPr>
        <w:t>a</w:t>
      </w:r>
      <w:r w:rsidR="009F0B52" w:rsidRPr="00094619">
        <w:rPr>
          <w:rFonts w:ascii="Arial" w:hAnsi="Arial" w:cs="Arial"/>
          <w:sz w:val="20"/>
          <w:szCs w:val="20"/>
        </w:rPr>
        <w:t>cijske tipke, tipko za potrditev in tipko za preklic.</w:t>
      </w:r>
    </w:p>
    <w:p w14:paraId="526D0C42" w14:textId="77777777" w:rsidR="00B3747C" w:rsidRPr="00094619" w:rsidRDefault="00B3747C" w:rsidP="00FC7FCB">
      <w:pPr>
        <w:jc w:val="both"/>
        <w:rPr>
          <w:rFonts w:ascii="Arial" w:hAnsi="Arial" w:cs="Arial"/>
          <w:sz w:val="20"/>
          <w:szCs w:val="20"/>
        </w:rPr>
      </w:pPr>
    </w:p>
    <w:p w14:paraId="3631E760" w14:textId="63467E71" w:rsidR="00120510" w:rsidRPr="00094619" w:rsidRDefault="00B3747C" w:rsidP="00FC7FCB">
      <w:pPr>
        <w:jc w:val="both"/>
        <w:rPr>
          <w:rFonts w:ascii="Arial" w:hAnsi="Arial" w:cs="Arial"/>
          <w:sz w:val="20"/>
          <w:szCs w:val="20"/>
        </w:rPr>
      </w:pPr>
      <w:r w:rsidRPr="00094619">
        <w:rPr>
          <w:rFonts w:ascii="Arial" w:hAnsi="Arial" w:cs="Arial"/>
          <w:sz w:val="20"/>
          <w:szCs w:val="20"/>
        </w:rPr>
        <w:t>Bistvene lastnosti zunanjega panela:</w:t>
      </w:r>
      <w:r w:rsidR="006955C6" w:rsidRPr="00094619">
        <w:rPr>
          <w:rFonts w:ascii="Arial" w:hAnsi="Arial" w:cs="Arial"/>
          <w:sz w:val="20"/>
          <w:szCs w:val="20"/>
        </w:rPr>
        <w:t xml:space="preserve"> </w:t>
      </w:r>
    </w:p>
    <w:p w14:paraId="75A70340" w14:textId="50AA7E24" w:rsidR="00005F82" w:rsidRPr="00094619" w:rsidRDefault="006955C6" w:rsidP="00120510">
      <w:pPr>
        <w:pStyle w:val="Odstavekseznama"/>
        <w:numPr>
          <w:ilvl w:val="0"/>
          <w:numId w:val="33"/>
        </w:numPr>
        <w:rPr>
          <w:rFonts w:cs="Arial"/>
          <w:szCs w:val="20"/>
        </w:rPr>
      </w:pPr>
      <w:r w:rsidRPr="00094619">
        <w:rPr>
          <w:rFonts w:cs="Arial"/>
          <w:szCs w:val="20"/>
        </w:rPr>
        <w:t xml:space="preserve">Ohišje panela </w:t>
      </w:r>
      <w:r w:rsidR="00120510" w:rsidRPr="00094619">
        <w:rPr>
          <w:rFonts w:cs="Arial"/>
          <w:szCs w:val="20"/>
        </w:rPr>
        <w:t xml:space="preserve">mora biti oblikovano tako, </w:t>
      </w:r>
      <w:r w:rsidRPr="00094619">
        <w:rPr>
          <w:rFonts w:cs="Arial"/>
          <w:szCs w:val="20"/>
        </w:rPr>
        <w:t>da omogoča montažo tako na stebriček polnilnice kot tudi na steno objekta.</w:t>
      </w:r>
      <w:r w:rsidR="00120510" w:rsidRPr="00094619">
        <w:rPr>
          <w:rFonts w:cs="Arial"/>
          <w:szCs w:val="20"/>
        </w:rPr>
        <w:t xml:space="preserve"> Izdelano mora biti iz nerjavnega metala ali iz UV stabilne plastične mase</w:t>
      </w:r>
    </w:p>
    <w:p w14:paraId="7E112E68" w14:textId="01B10B43" w:rsidR="009F0B52" w:rsidRPr="00094619" w:rsidRDefault="009F0B52" w:rsidP="009F0B52">
      <w:pPr>
        <w:pStyle w:val="Odstavekseznama"/>
        <w:numPr>
          <w:ilvl w:val="0"/>
          <w:numId w:val="33"/>
        </w:numPr>
        <w:rPr>
          <w:rFonts w:cs="Arial"/>
          <w:szCs w:val="20"/>
        </w:rPr>
      </w:pPr>
      <w:r w:rsidRPr="00094619">
        <w:rPr>
          <w:rFonts w:cs="Arial"/>
          <w:szCs w:val="20"/>
        </w:rPr>
        <w:t>Stopnja zaščite panela vsaj IP 54</w:t>
      </w:r>
    </w:p>
    <w:p w14:paraId="08C19901" w14:textId="624B4679" w:rsidR="009F0B52" w:rsidRPr="00094619" w:rsidRDefault="009F0B52" w:rsidP="009F0B52">
      <w:pPr>
        <w:pStyle w:val="Odstavekseznama"/>
        <w:numPr>
          <w:ilvl w:val="0"/>
          <w:numId w:val="33"/>
        </w:numPr>
        <w:rPr>
          <w:rFonts w:cs="Arial"/>
          <w:szCs w:val="20"/>
        </w:rPr>
      </w:pPr>
      <w:r w:rsidRPr="00094619">
        <w:rPr>
          <w:rFonts w:cs="Arial"/>
          <w:szCs w:val="20"/>
        </w:rPr>
        <w:t>Vgrajen matrični LED ali LCD visoko kontrasten prikazovalnik. Vodotesna izvedba, razširjeno (industrijsko) temperaturno območje delovanja</w:t>
      </w:r>
    </w:p>
    <w:p w14:paraId="0A90109A" w14:textId="4EA631A0" w:rsidR="009F0B52" w:rsidRPr="00094619" w:rsidRDefault="009F0B52" w:rsidP="009F0B52">
      <w:pPr>
        <w:pStyle w:val="Odstavekseznama"/>
        <w:numPr>
          <w:ilvl w:val="0"/>
          <w:numId w:val="33"/>
        </w:numPr>
        <w:rPr>
          <w:rFonts w:cs="Arial"/>
          <w:szCs w:val="20"/>
        </w:rPr>
      </w:pPr>
      <w:r w:rsidRPr="00094619">
        <w:rPr>
          <w:rFonts w:cs="Arial"/>
          <w:szCs w:val="20"/>
        </w:rPr>
        <w:t>RFID modul</w:t>
      </w:r>
      <w:r w:rsidR="000C6AC1" w:rsidRPr="00094619">
        <w:rPr>
          <w:rFonts w:cs="Arial"/>
          <w:szCs w:val="20"/>
        </w:rPr>
        <w:t xml:space="preserve"> – delovanje v skladu s standardom ISO/IEC 14443A (frekvenca 13,56 MHz) z MIFARE </w:t>
      </w:r>
      <w:proofErr w:type="spellStart"/>
      <w:r w:rsidR="000C6AC1" w:rsidRPr="00094619">
        <w:rPr>
          <w:rFonts w:cs="Arial"/>
          <w:szCs w:val="20"/>
        </w:rPr>
        <w:t>Classic</w:t>
      </w:r>
      <w:proofErr w:type="spellEnd"/>
      <w:r w:rsidR="000C6AC1" w:rsidRPr="00094619">
        <w:rPr>
          <w:rFonts w:cs="Arial"/>
          <w:szCs w:val="20"/>
        </w:rPr>
        <w:t xml:space="preserve"> identifikacijsko kartico</w:t>
      </w:r>
      <w:r w:rsidR="00D13B08" w:rsidRPr="00094619">
        <w:rPr>
          <w:rFonts w:cs="Arial"/>
          <w:szCs w:val="20"/>
        </w:rPr>
        <w:t xml:space="preserve"> </w:t>
      </w:r>
    </w:p>
    <w:p w14:paraId="3FF536C2" w14:textId="3AF24BEB" w:rsidR="000C6AC1" w:rsidRPr="00094619" w:rsidRDefault="000C6AC1" w:rsidP="000C6AC1">
      <w:pPr>
        <w:pStyle w:val="Odstavekseznama"/>
        <w:numPr>
          <w:ilvl w:val="0"/>
          <w:numId w:val="33"/>
        </w:numPr>
        <w:rPr>
          <w:rFonts w:cs="Arial"/>
          <w:szCs w:val="20"/>
        </w:rPr>
      </w:pPr>
      <w:r w:rsidRPr="00094619">
        <w:rPr>
          <w:rFonts w:cs="Arial"/>
          <w:szCs w:val="20"/>
        </w:rPr>
        <w:t>RFID modul v vodotesni izvedbi, razširjeno (industrijsko) temperaturno območje delovanja</w:t>
      </w:r>
    </w:p>
    <w:p w14:paraId="48584DAC" w14:textId="62195E34" w:rsidR="000C6AC1" w:rsidRPr="00094619" w:rsidRDefault="000C6AC1" w:rsidP="009F0B52">
      <w:pPr>
        <w:pStyle w:val="Odstavekseznama"/>
        <w:numPr>
          <w:ilvl w:val="0"/>
          <w:numId w:val="33"/>
        </w:numPr>
        <w:rPr>
          <w:rFonts w:cs="Arial"/>
          <w:szCs w:val="20"/>
        </w:rPr>
      </w:pPr>
      <w:r w:rsidRPr="00094619">
        <w:rPr>
          <w:rFonts w:cs="Arial"/>
          <w:szCs w:val="20"/>
        </w:rPr>
        <w:t>Tipke oziroma tipkovnica – membranska ali druga izvedba, ki zagotavlja vsaj IP54 zaščito. Vsaj 4 navigacijske tipke in tipko za potrditev in tipko za preklic (skupaj najmanj 6 tipk)</w:t>
      </w:r>
    </w:p>
    <w:p w14:paraId="1EB00C6A" w14:textId="2E2B3C73" w:rsidR="00051F68" w:rsidRPr="00094619" w:rsidRDefault="000C6AC1" w:rsidP="00051F68">
      <w:pPr>
        <w:jc w:val="both"/>
        <w:rPr>
          <w:rFonts w:ascii="Arial" w:hAnsi="Arial" w:cs="Arial"/>
          <w:sz w:val="20"/>
          <w:szCs w:val="20"/>
        </w:rPr>
      </w:pPr>
      <w:r w:rsidRPr="00094619">
        <w:rPr>
          <w:rFonts w:ascii="Arial" w:hAnsi="Arial" w:cs="Arial"/>
          <w:sz w:val="20"/>
          <w:szCs w:val="20"/>
        </w:rPr>
        <w:t>Zunanji panel se s procesorsko enoto v krmilni omari povezuje preko SFTP ali drugega ustreznega</w:t>
      </w:r>
      <w:r w:rsidR="00B3747C" w:rsidRPr="00094619">
        <w:rPr>
          <w:rFonts w:ascii="Arial" w:hAnsi="Arial" w:cs="Arial"/>
          <w:sz w:val="20"/>
          <w:szCs w:val="20"/>
        </w:rPr>
        <w:t xml:space="preserve"> komunikacijskega</w:t>
      </w:r>
      <w:r w:rsidRPr="00094619">
        <w:rPr>
          <w:rFonts w:ascii="Arial" w:hAnsi="Arial" w:cs="Arial"/>
          <w:sz w:val="20"/>
          <w:szCs w:val="20"/>
        </w:rPr>
        <w:t xml:space="preserve"> kabla. Vsa komunikacija med panelom in vanj vgrajenimi enotami in procesorsko enoto mora zaradi kibernetske varnosti potekati serijsko</w:t>
      </w:r>
      <w:r w:rsidR="00075F05" w:rsidRPr="00094619">
        <w:rPr>
          <w:rFonts w:ascii="Arial" w:hAnsi="Arial" w:cs="Arial"/>
          <w:sz w:val="20"/>
          <w:szCs w:val="20"/>
        </w:rPr>
        <w:t>.</w:t>
      </w:r>
      <w:r w:rsidR="00E70490" w:rsidRPr="00094619">
        <w:rPr>
          <w:rFonts w:ascii="Arial" w:hAnsi="Arial" w:cs="Arial"/>
          <w:sz w:val="20"/>
          <w:szCs w:val="20"/>
        </w:rPr>
        <w:t xml:space="preserve"> Komunikacijski kabel je hkrati tudi napajalni kabel (</w:t>
      </w:r>
      <w:proofErr w:type="spellStart"/>
      <w:r w:rsidR="00E70490" w:rsidRPr="00094619">
        <w:rPr>
          <w:rFonts w:ascii="Arial" w:hAnsi="Arial" w:cs="Arial"/>
          <w:sz w:val="20"/>
          <w:szCs w:val="20"/>
        </w:rPr>
        <w:t>PoE</w:t>
      </w:r>
      <w:proofErr w:type="spellEnd"/>
      <w:r w:rsidR="00E70490" w:rsidRPr="00094619">
        <w:rPr>
          <w:rFonts w:ascii="Arial" w:hAnsi="Arial" w:cs="Arial"/>
          <w:sz w:val="20"/>
          <w:szCs w:val="20"/>
        </w:rPr>
        <w:t>) za zunanji panel</w:t>
      </w:r>
      <w:r w:rsidR="00051F68" w:rsidRPr="00094619">
        <w:rPr>
          <w:rFonts w:ascii="Arial" w:hAnsi="Arial" w:cs="Arial"/>
          <w:sz w:val="20"/>
          <w:szCs w:val="20"/>
        </w:rPr>
        <w:t>.</w:t>
      </w:r>
    </w:p>
    <w:p w14:paraId="117E35B1" w14:textId="77777777" w:rsidR="001E73E2" w:rsidRPr="00094619" w:rsidRDefault="001E73E2" w:rsidP="000C6AC1">
      <w:pPr>
        <w:rPr>
          <w:rFonts w:ascii="Arial" w:hAnsi="Arial" w:cs="Arial"/>
          <w:sz w:val="20"/>
          <w:szCs w:val="20"/>
        </w:rPr>
      </w:pPr>
    </w:p>
    <w:p w14:paraId="1A33B313" w14:textId="77777777" w:rsidR="001E73E2" w:rsidRPr="00094619" w:rsidRDefault="001E73E2" w:rsidP="001E73E2">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ZAKLJUČEVANJE IN PRIKLOP KABLOV</w:t>
      </w:r>
    </w:p>
    <w:p w14:paraId="4C69A403" w14:textId="7460D77B" w:rsidR="001E73E2" w:rsidRPr="00094619" w:rsidRDefault="001E73E2" w:rsidP="001E73E2">
      <w:pPr>
        <w:jc w:val="both"/>
        <w:rPr>
          <w:rFonts w:ascii="Arial" w:hAnsi="Arial" w:cs="Arial"/>
          <w:sz w:val="20"/>
          <w:szCs w:val="20"/>
        </w:rPr>
      </w:pPr>
      <w:r w:rsidRPr="00094619">
        <w:rPr>
          <w:rFonts w:ascii="Arial" w:hAnsi="Arial" w:cs="Arial"/>
          <w:sz w:val="20"/>
          <w:szCs w:val="20"/>
        </w:rPr>
        <w:t xml:space="preserve">Izbrani dobavitelj bo moral vse komponente sistema ustrezno ožičiti, medsebojno povezati s kabli in priklopiti na vir napajanja. Vse povezave morajo biti ustrezno testirane. Predvideno je da se žične povezave izvedejo z UTP ali STP kabli. </w:t>
      </w:r>
      <w:r w:rsidR="003B7EAB" w:rsidRPr="00094619">
        <w:rPr>
          <w:rFonts w:ascii="Arial" w:hAnsi="Arial" w:cs="Arial"/>
          <w:sz w:val="20"/>
          <w:szCs w:val="20"/>
        </w:rPr>
        <w:t>Ponudnik</w:t>
      </w:r>
      <w:r w:rsidRPr="00094619">
        <w:rPr>
          <w:rFonts w:ascii="Arial" w:hAnsi="Arial" w:cs="Arial"/>
          <w:sz w:val="20"/>
          <w:szCs w:val="20"/>
        </w:rPr>
        <w:t xml:space="preserve"> o testiranju žičnih povezav in o brezhibnosti le teh sestavi in potrdi zapisnik za vsako od navedenih lokacij.</w:t>
      </w:r>
    </w:p>
    <w:p w14:paraId="72A35D84" w14:textId="77777777" w:rsidR="00B417BF" w:rsidRPr="00094619" w:rsidRDefault="00051F68" w:rsidP="001E73E2">
      <w:pPr>
        <w:jc w:val="both"/>
        <w:rPr>
          <w:rFonts w:ascii="Arial" w:hAnsi="Arial" w:cs="Arial"/>
          <w:sz w:val="20"/>
          <w:szCs w:val="20"/>
        </w:rPr>
      </w:pPr>
      <w:r w:rsidRPr="00094619">
        <w:rPr>
          <w:rFonts w:ascii="Arial" w:hAnsi="Arial" w:cs="Arial"/>
          <w:sz w:val="20"/>
          <w:szCs w:val="20"/>
        </w:rPr>
        <w:t>Kabelske povezave bodo potekale</w:t>
      </w:r>
      <w:r w:rsidR="00B417BF" w:rsidRPr="00094619">
        <w:rPr>
          <w:rFonts w:ascii="Arial" w:hAnsi="Arial" w:cs="Arial"/>
          <w:sz w:val="20"/>
          <w:szCs w:val="20"/>
        </w:rPr>
        <w:t>:</w:t>
      </w:r>
    </w:p>
    <w:p w14:paraId="36CC4F86" w14:textId="50729C3D" w:rsidR="00051F68" w:rsidRPr="00094619" w:rsidRDefault="00051F68" w:rsidP="00B417BF">
      <w:pPr>
        <w:pStyle w:val="Odstavekseznama"/>
        <w:numPr>
          <w:ilvl w:val="0"/>
          <w:numId w:val="33"/>
        </w:numPr>
        <w:rPr>
          <w:rFonts w:cs="Arial"/>
          <w:szCs w:val="20"/>
        </w:rPr>
      </w:pPr>
      <w:r w:rsidRPr="00094619">
        <w:rPr>
          <w:rFonts w:cs="Arial"/>
          <w:szCs w:val="20"/>
        </w:rPr>
        <w:t>med elementi v priključno krmilni omari</w:t>
      </w:r>
    </w:p>
    <w:p w14:paraId="0C6A7365" w14:textId="24C98DB5" w:rsidR="00B417BF" w:rsidRPr="00094619" w:rsidRDefault="00B417BF" w:rsidP="00B417BF">
      <w:pPr>
        <w:pStyle w:val="Odstavekseznama"/>
        <w:numPr>
          <w:ilvl w:val="0"/>
          <w:numId w:val="33"/>
        </w:numPr>
        <w:rPr>
          <w:rFonts w:cs="Arial"/>
          <w:szCs w:val="20"/>
        </w:rPr>
      </w:pPr>
      <w:r w:rsidRPr="00094619">
        <w:rPr>
          <w:rFonts w:cs="Arial"/>
          <w:szCs w:val="20"/>
        </w:rPr>
        <w:t>med elementi v krmilno priključni omari in zunanjim panelom nameščenim ob polnilnici</w:t>
      </w:r>
    </w:p>
    <w:p w14:paraId="47B03D25" w14:textId="3149A53B" w:rsidR="00B417BF" w:rsidRPr="00094619" w:rsidRDefault="00B417BF" w:rsidP="00B417BF">
      <w:pPr>
        <w:pStyle w:val="Odstavekseznama"/>
        <w:numPr>
          <w:ilvl w:val="0"/>
          <w:numId w:val="33"/>
        </w:numPr>
        <w:rPr>
          <w:rFonts w:cs="Arial"/>
          <w:szCs w:val="20"/>
        </w:rPr>
      </w:pPr>
      <w:r w:rsidRPr="00094619">
        <w:rPr>
          <w:rFonts w:cs="Arial"/>
          <w:szCs w:val="20"/>
        </w:rPr>
        <w:t xml:space="preserve">med elementi v krmilno priključni omari in </w:t>
      </w:r>
      <w:r w:rsidR="002613DF" w:rsidRPr="00094619">
        <w:rPr>
          <w:rFonts w:cs="Arial"/>
          <w:szCs w:val="20"/>
        </w:rPr>
        <w:t xml:space="preserve">enoto / vmesnikom </w:t>
      </w:r>
      <w:proofErr w:type="spellStart"/>
      <w:r w:rsidR="002613DF" w:rsidRPr="00094619">
        <w:rPr>
          <w:rFonts w:cs="Arial"/>
          <w:szCs w:val="20"/>
        </w:rPr>
        <w:t>EnergyHub</w:t>
      </w:r>
      <w:proofErr w:type="spellEnd"/>
    </w:p>
    <w:p w14:paraId="55C595E7" w14:textId="7CDCCC6D" w:rsidR="002613DF" w:rsidRPr="00094619" w:rsidRDefault="002613DF" w:rsidP="00B417BF">
      <w:pPr>
        <w:pStyle w:val="Odstavekseznama"/>
        <w:numPr>
          <w:ilvl w:val="0"/>
          <w:numId w:val="33"/>
        </w:numPr>
        <w:rPr>
          <w:rFonts w:cs="Arial"/>
          <w:szCs w:val="20"/>
        </w:rPr>
      </w:pPr>
      <w:r w:rsidRPr="00094619">
        <w:rPr>
          <w:rFonts w:cs="Arial"/>
          <w:szCs w:val="20"/>
        </w:rPr>
        <w:t xml:space="preserve">med enoto </w:t>
      </w:r>
      <w:proofErr w:type="spellStart"/>
      <w:r w:rsidRPr="00094619">
        <w:rPr>
          <w:rFonts w:cs="Arial"/>
          <w:szCs w:val="20"/>
        </w:rPr>
        <w:t>EnergyHub</w:t>
      </w:r>
      <w:proofErr w:type="spellEnd"/>
      <w:r w:rsidRPr="00094619">
        <w:rPr>
          <w:rFonts w:cs="Arial"/>
          <w:szCs w:val="20"/>
        </w:rPr>
        <w:t xml:space="preserve"> in IT vozliščem na objektu</w:t>
      </w:r>
    </w:p>
    <w:p w14:paraId="10440D65" w14:textId="34815F11" w:rsidR="002613DF" w:rsidRPr="00094619" w:rsidRDefault="002613DF" w:rsidP="002613DF">
      <w:pPr>
        <w:rPr>
          <w:rFonts w:ascii="Arial" w:hAnsi="Arial" w:cs="Arial"/>
          <w:sz w:val="20"/>
          <w:szCs w:val="20"/>
        </w:rPr>
      </w:pPr>
      <w:r w:rsidRPr="00094619">
        <w:rPr>
          <w:rFonts w:ascii="Arial" w:hAnsi="Arial" w:cs="Arial"/>
          <w:sz w:val="20"/>
          <w:szCs w:val="20"/>
        </w:rPr>
        <w:t xml:space="preserve">Izbrani </w:t>
      </w:r>
      <w:r w:rsidR="003B7EAB" w:rsidRPr="00094619">
        <w:rPr>
          <w:rFonts w:ascii="Arial" w:hAnsi="Arial" w:cs="Arial"/>
          <w:sz w:val="20"/>
          <w:szCs w:val="20"/>
        </w:rPr>
        <w:t>ponudnik</w:t>
      </w:r>
      <w:r w:rsidRPr="00094619">
        <w:rPr>
          <w:rFonts w:ascii="Arial" w:hAnsi="Arial" w:cs="Arial"/>
          <w:sz w:val="20"/>
          <w:szCs w:val="20"/>
        </w:rPr>
        <w:t xml:space="preserve"> ne bo zadolžen za polaganje kablov na opisanih trasah. Izbrani </w:t>
      </w:r>
      <w:r w:rsidR="003B7EAB" w:rsidRPr="00094619">
        <w:rPr>
          <w:rFonts w:ascii="Arial" w:hAnsi="Arial" w:cs="Arial"/>
          <w:sz w:val="20"/>
          <w:szCs w:val="20"/>
        </w:rPr>
        <w:t>ponudnik</w:t>
      </w:r>
      <w:r w:rsidRPr="00094619">
        <w:rPr>
          <w:rFonts w:ascii="Arial" w:hAnsi="Arial" w:cs="Arial"/>
          <w:sz w:val="20"/>
          <w:szCs w:val="20"/>
        </w:rPr>
        <w:t xml:space="preserve"> bo že položene kable terminiral na ustrezne </w:t>
      </w:r>
      <w:proofErr w:type="spellStart"/>
      <w:r w:rsidRPr="00094619">
        <w:rPr>
          <w:rFonts w:ascii="Arial" w:hAnsi="Arial" w:cs="Arial"/>
          <w:sz w:val="20"/>
          <w:szCs w:val="20"/>
        </w:rPr>
        <w:t>konektorje</w:t>
      </w:r>
      <w:proofErr w:type="spellEnd"/>
      <w:r w:rsidRPr="00094619">
        <w:rPr>
          <w:rFonts w:ascii="Arial" w:hAnsi="Arial" w:cs="Arial"/>
          <w:sz w:val="20"/>
          <w:szCs w:val="20"/>
        </w:rPr>
        <w:t xml:space="preserve"> in poskrbel za pravilno povezavo posameznih elementov sistema med seboj. </w:t>
      </w:r>
    </w:p>
    <w:p w14:paraId="0BC5E534" w14:textId="77777777" w:rsidR="001E73E2" w:rsidRPr="00094619" w:rsidRDefault="001E73E2" w:rsidP="001E73E2">
      <w:pPr>
        <w:jc w:val="both"/>
        <w:rPr>
          <w:rFonts w:ascii="Arial" w:hAnsi="Arial" w:cs="Arial"/>
          <w:sz w:val="20"/>
          <w:szCs w:val="20"/>
        </w:rPr>
      </w:pPr>
    </w:p>
    <w:p w14:paraId="640F3CE2" w14:textId="77777777" w:rsidR="001E73E2" w:rsidRPr="00094619" w:rsidRDefault="001E73E2" w:rsidP="001E73E2">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NAMEŠČANJE IN ZAGON OPREME</w:t>
      </w:r>
    </w:p>
    <w:p w14:paraId="379F8AC3" w14:textId="6A61AF8C" w:rsidR="001E73E2" w:rsidRPr="00094619" w:rsidRDefault="003B7EAB" w:rsidP="001E73E2">
      <w:pPr>
        <w:jc w:val="both"/>
        <w:rPr>
          <w:rFonts w:ascii="Arial" w:hAnsi="Arial" w:cs="Arial"/>
          <w:sz w:val="20"/>
          <w:szCs w:val="20"/>
        </w:rPr>
      </w:pPr>
      <w:r w:rsidRPr="00094619">
        <w:rPr>
          <w:rFonts w:ascii="Arial" w:hAnsi="Arial" w:cs="Arial"/>
          <w:sz w:val="20"/>
          <w:szCs w:val="20"/>
        </w:rPr>
        <w:t>Ponudnik</w:t>
      </w:r>
      <w:r w:rsidR="001E73E2" w:rsidRPr="00094619">
        <w:rPr>
          <w:rFonts w:ascii="Arial" w:hAnsi="Arial" w:cs="Arial"/>
          <w:sz w:val="20"/>
          <w:szCs w:val="20"/>
        </w:rPr>
        <w:t xml:space="preserve"> vse komponente sistema</w:t>
      </w:r>
      <w:r w:rsidR="00075F05" w:rsidRPr="00094619">
        <w:rPr>
          <w:rFonts w:ascii="Arial" w:hAnsi="Arial" w:cs="Arial"/>
          <w:sz w:val="20"/>
          <w:szCs w:val="20"/>
        </w:rPr>
        <w:t>,</w:t>
      </w:r>
      <w:r w:rsidR="001E73E2" w:rsidRPr="00094619">
        <w:rPr>
          <w:rFonts w:ascii="Arial" w:hAnsi="Arial" w:cs="Arial"/>
          <w:sz w:val="20"/>
          <w:szCs w:val="20"/>
        </w:rPr>
        <w:t xml:space="preserve"> ki </w:t>
      </w:r>
      <w:r w:rsidR="00075F05" w:rsidRPr="00094619">
        <w:rPr>
          <w:rFonts w:ascii="Arial" w:hAnsi="Arial" w:cs="Arial"/>
          <w:sz w:val="20"/>
          <w:szCs w:val="20"/>
        </w:rPr>
        <w:t>so</w:t>
      </w:r>
      <w:r w:rsidR="001E73E2" w:rsidRPr="00094619">
        <w:rPr>
          <w:rFonts w:ascii="Arial" w:hAnsi="Arial" w:cs="Arial"/>
          <w:sz w:val="20"/>
          <w:szCs w:val="20"/>
        </w:rPr>
        <w:t xml:space="preserve"> predmet tega </w:t>
      </w:r>
      <w:r w:rsidR="00075F05" w:rsidRPr="00094619">
        <w:rPr>
          <w:rFonts w:ascii="Arial" w:hAnsi="Arial" w:cs="Arial"/>
          <w:sz w:val="20"/>
          <w:szCs w:val="20"/>
        </w:rPr>
        <w:t>naročila,</w:t>
      </w:r>
      <w:r w:rsidR="001E73E2" w:rsidRPr="00094619">
        <w:rPr>
          <w:rFonts w:ascii="Arial" w:hAnsi="Arial" w:cs="Arial"/>
          <w:sz w:val="20"/>
          <w:szCs w:val="20"/>
        </w:rPr>
        <w:t xml:space="preserve"> namesti na lokacijah polnilnic</w:t>
      </w:r>
      <w:r w:rsidR="002613DF" w:rsidRPr="00094619">
        <w:rPr>
          <w:rFonts w:ascii="Arial" w:hAnsi="Arial" w:cs="Arial"/>
          <w:sz w:val="20"/>
          <w:szCs w:val="20"/>
        </w:rPr>
        <w:t xml:space="preserve"> (24 lokacij</w:t>
      </w:r>
      <w:r w:rsidR="00075F05" w:rsidRPr="00094619">
        <w:rPr>
          <w:rFonts w:ascii="Arial" w:hAnsi="Arial" w:cs="Arial"/>
          <w:sz w:val="20"/>
          <w:szCs w:val="20"/>
        </w:rPr>
        <w:t>, navedene v nadaljevanju</w:t>
      </w:r>
      <w:r w:rsidR="002613DF" w:rsidRPr="00094619">
        <w:rPr>
          <w:rFonts w:ascii="Arial" w:hAnsi="Arial" w:cs="Arial"/>
          <w:sz w:val="20"/>
          <w:szCs w:val="20"/>
        </w:rPr>
        <w:t>)</w:t>
      </w:r>
      <w:r w:rsidR="001E73E2" w:rsidRPr="00094619">
        <w:rPr>
          <w:rFonts w:ascii="Arial" w:hAnsi="Arial" w:cs="Arial"/>
          <w:sz w:val="20"/>
          <w:szCs w:val="20"/>
        </w:rPr>
        <w:t xml:space="preserve">. Prav tako bo moral </w:t>
      </w:r>
      <w:r w:rsidRPr="00094619">
        <w:rPr>
          <w:rFonts w:ascii="Arial" w:hAnsi="Arial" w:cs="Arial"/>
          <w:sz w:val="20"/>
          <w:szCs w:val="20"/>
        </w:rPr>
        <w:t>ponudnik</w:t>
      </w:r>
      <w:r w:rsidR="001E73E2" w:rsidRPr="00094619">
        <w:rPr>
          <w:rFonts w:ascii="Arial" w:hAnsi="Arial" w:cs="Arial"/>
          <w:sz w:val="20"/>
          <w:szCs w:val="20"/>
        </w:rPr>
        <w:t xml:space="preserve"> vso nameščeno opremo konfigurirati, zagnati, preizkusiti in testirati delovanje celotnega sistema na posamezni lokaciji. </w:t>
      </w:r>
      <w:r w:rsidRPr="00094619">
        <w:rPr>
          <w:rFonts w:ascii="Arial" w:hAnsi="Arial" w:cs="Arial"/>
          <w:sz w:val="20"/>
          <w:szCs w:val="20"/>
        </w:rPr>
        <w:t>Ponudnik</w:t>
      </w:r>
      <w:r w:rsidR="001E73E2" w:rsidRPr="00094619">
        <w:rPr>
          <w:rFonts w:ascii="Arial" w:hAnsi="Arial" w:cs="Arial"/>
          <w:sz w:val="20"/>
          <w:szCs w:val="20"/>
        </w:rPr>
        <w:t xml:space="preserve"> o preizkusu sestavi zapisnik s spiskom in opisom vseh testov, ki jih je izvedel z vpisanimi testnimi rezultati. Del zapisnika je tudi poročilo o konfiguraciji posameznih komponent z vpisanimi vsemi komunikacijskimi in identifikacijskimi podatki kot so na primer IP naslovi, naslovi posameznih registrov spisek in konfiguracija povezav in podobno.</w:t>
      </w:r>
    </w:p>
    <w:p w14:paraId="4A7884F7" w14:textId="77777777" w:rsidR="00075F05" w:rsidRPr="00094619" w:rsidRDefault="00075F05" w:rsidP="001E73E2">
      <w:pPr>
        <w:jc w:val="both"/>
        <w:rPr>
          <w:rFonts w:ascii="Arial" w:hAnsi="Arial" w:cs="Arial"/>
          <w:sz w:val="20"/>
          <w:szCs w:val="20"/>
        </w:rPr>
      </w:pPr>
    </w:p>
    <w:p w14:paraId="7E9B1A73" w14:textId="4EF19FE7" w:rsidR="001E73E2" w:rsidRPr="00094619" w:rsidRDefault="001E73E2" w:rsidP="001E73E2">
      <w:pPr>
        <w:jc w:val="both"/>
        <w:rPr>
          <w:rFonts w:ascii="Arial" w:hAnsi="Arial" w:cs="Arial"/>
          <w:sz w:val="20"/>
          <w:szCs w:val="20"/>
        </w:rPr>
      </w:pPr>
      <w:r w:rsidRPr="00094619">
        <w:rPr>
          <w:rFonts w:ascii="Arial" w:hAnsi="Arial" w:cs="Arial"/>
          <w:sz w:val="20"/>
          <w:szCs w:val="20"/>
        </w:rPr>
        <w:t>Oprema</w:t>
      </w:r>
      <w:r w:rsidR="00075F05" w:rsidRPr="00094619">
        <w:rPr>
          <w:rFonts w:ascii="Arial" w:hAnsi="Arial" w:cs="Arial"/>
          <w:sz w:val="20"/>
          <w:szCs w:val="20"/>
        </w:rPr>
        <w:t>,</w:t>
      </w:r>
      <w:r w:rsidRPr="00094619">
        <w:rPr>
          <w:rFonts w:ascii="Arial" w:hAnsi="Arial" w:cs="Arial"/>
          <w:sz w:val="20"/>
          <w:szCs w:val="20"/>
        </w:rPr>
        <w:t xml:space="preserve"> ki je predmet tega javnega razpisa</w:t>
      </w:r>
      <w:r w:rsidR="00075F05" w:rsidRPr="00094619">
        <w:rPr>
          <w:rFonts w:ascii="Arial" w:hAnsi="Arial" w:cs="Arial"/>
          <w:sz w:val="20"/>
          <w:szCs w:val="20"/>
        </w:rPr>
        <w:t>,</w:t>
      </w:r>
      <w:r w:rsidRPr="00094619">
        <w:rPr>
          <w:rFonts w:ascii="Arial" w:hAnsi="Arial" w:cs="Arial"/>
          <w:sz w:val="20"/>
          <w:szCs w:val="20"/>
        </w:rPr>
        <w:t xml:space="preserve"> se bo nameščala in konfigurirala na lokacijah, ki so opredeljene v javnem </w:t>
      </w:r>
      <w:r w:rsidR="00075F05" w:rsidRPr="00094619">
        <w:rPr>
          <w:rFonts w:ascii="Arial" w:hAnsi="Arial" w:cs="Arial"/>
          <w:sz w:val="20"/>
          <w:szCs w:val="20"/>
        </w:rPr>
        <w:t>naročilu z oznako JN002258/2025-SL1/01</w:t>
      </w:r>
      <w:r w:rsidRPr="00094619">
        <w:rPr>
          <w:rFonts w:ascii="Arial" w:hAnsi="Arial" w:cs="Arial"/>
          <w:sz w:val="20"/>
          <w:szCs w:val="20"/>
        </w:rPr>
        <w:t>, ki ga je naročnik objavil v aprilu 2025</w:t>
      </w:r>
      <w:r w:rsidR="00075F05" w:rsidRPr="00094619">
        <w:rPr>
          <w:rFonts w:ascii="Arial" w:hAnsi="Arial" w:cs="Arial"/>
          <w:sz w:val="20"/>
          <w:szCs w:val="20"/>
        </w:rPr>
        <w:t>:</w:t>
      </w:r>
    </w:p>
    <w:tbl>
      <w:tblPr>
        <w:tblW w:w="5900" w:type="dxa"/>
        <w:tblCellMar>
          <w:left w:w="70" w:type="dxa"/>
          <w:right w:w="70" w:type="dxa"/>
        </w:tblCellMar>
        <w:tblLook w:val="04A0" w:firstRow="1" w:lastRow="0" w:firstColumn="1" w:lastColumn="0" w:noHBand="0" w:noVBand="1"/>
      </w:tblPr>
      <w:tblGrid>
        <w:gridCol w:w="4220"/>
        <w:gridCol w:w="1680"/>
      </w:tblGrid>
      <w:tr w:rsidR="001E73E2" w:rsidRPr="00094619" w14:paraId="1C15DF9B" w14:textId="77777777" w:rsidTr="005579A0">
        <w:trPr>
          <w:trHeight w:val="260"/>
        </w:trPr>
        <w:tc>
          <w:tcPr>
            <w:tcW w:w="4220" w:type="dxa"/>
            <w:tcBorders>
              <w:top w:val="nil"/>
              <w:left w:val="nil"/>
              <w:bottom w:val="nil"/>
              <w:right w:val="nil"/>
            </w:tcBorders>
            <w:shd w:val="clear" w:color="auto" w:fill="auto"/>
            <w:noWrap/>
            <w:vAlign w:val="bottom"/>
            <w:hideMark/>
          </w:tcPr>
          <w:p w14:paraId="432299C2" w14:textId="77777777" w:rsidR="001E73E2" w:rsidRPr="00094619" w:rsidRDefault="001E73E2" w:rsidP="005579A0">
            <w:pPr>
              <w:spacing w:line="240" w:lineRule="auto"/>
              <w:jc w:val="both"/>
              <w:rPr>
                <w:rFonts w:ascii="Arial" w:hAnsi="Arial" w:cs="Arial"/>
                <w:sz w:val="20"/>
                <w:szCs w:val="20"/>
              </w:rPr>
            </w:pPr>
          </w:p>
        </w:tc>
        <w:tc>
          <w:tcPr>
            <w:tcW w:w="1680" w:type="dxa"/>
            <w:tcBorders>
              <w:top w:val="nil"/>
              <w:left w:val="nil"/>
              <w:bottom w:val="nil"/>
              <w:right w:val="nil"/>
            </w:tcBorders>
            <w:shd w:val="clear" w:color="auto" w:fill="auto"/>
            <w:noWrap/>
            <w:vAlign w:val="bottom"/>
            <w:hideMark/>
          </w:tcPr>
          <w:p w14:paraId="21718C08" w14:textId="77777777" w:rsidR="001E73E2" w:rsidRPr="00094619" w:rsidRDefault="001E73E2" w:rsidP="005579A0">
            <w:pPr>
              <w:spacing w:line="240" w:lineRule="auto"/>
              <w:jc w:val="both"/>
              <w:rPr>
                <w:rFonts w:ascii="Arial" w:hAnsi="Arial" w:cs="Arial"/>
                <w:sz w:val="20"/>
                <w:szCs w:val="20"/>
              </w:rPr>
            </w:pPr>
          </w:p>
        </w:tc>
      </w:tr>
      <w:tr w:rsidR="001E73E2" w:rsidRPr="00094619" w14:paraId="377EC698" w14:textId="77777777" w:rsidTr="005579A0">
        <w:trPr>
          <w:trHeight w:val="260"/>
        </w:trPr>
        <w:tc>
          <w:tcPr>
            <w:tcW w:w="4220" w:type="dxa"/>
            <w:tcBorders>
              <w:top w:val="nil"/>
              <w:left w:val="nil"/>
              <w:bottom w:val="nil"/>
              <w:right w:val="nil"/>
            </w:tcBorders>
            <w:shd w:val="clear" w:color="auto" w:fill="auto"/>
            <w:noWrap/>
            <w:vAlign w:val="bottom"/>
            <w:hideMark/>
          </w:tcPr>
          <w:p w14:paraId="0E3008D7"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Celje, Aškerčeva 12</w:t>
            </w:r>
          </w:p>
        </w:tc>
        <w:tc>
          <w:tcPr>
            <w:tcW w:w="1680" w:type="dxa"/>
            <w:tcBorders>
              <w:top w:val="nil"/>
              <w:left w:val="nil"/>
              <w:bottom w:val="nil"/>
              <w:right w:val="nil"/>
            </w:tcBorders>
            <w:shd w:val="clear" w:color="auto" w:fill="auto"/>
            <w:noWrap/>
            <w:vAlign w:val="bottom"/>
          </w:tcPr>
          <w:p w14:paraId="63CFD72D" w14:textId="77777777" w:rsidR="001E73E2" w:rsidRPr="00094619" w:rsidRDefault="001E73E2" w:rsidP="005579A0">
            <w:pPr>
              <w:spacing w:line="240" w:lineRule="auto"/>
              <w:jc w:val="both"/>
              <w:rPr>
                <w:rFonts w:ascii="Arial" w:hAnsi="Arial" w:cs="Arial"/>
                <w:sz w:val="20"/>
                <w:szCs w:val="20"/>
              </w:rPr>
            </w:pPr>
          </w:p>
        </w:tc>
      </w:tr>
      <w:tr w:rsidR="001E73E2" w:rsidRPr="00094619" w14:paraId="2E69600E" w14:textId="77777777" w:rsidTr="005579A0">
        <w:trPr>
          <w:trHeight w:val="260"/>
        </w:trPr>
        <w:tc>
          <w:tcPr>
            <w:tcW w:w="4220" w:type="dxa"/>
            <w:tcBorders>
              <w:top w:val="nil"/>
              <w:left w:val="nil"/>
              <w:bottom w:val="nil"/>
              <w:right w:val="nil"/>
            </w:tcBorders>
            <w:shd w:val="clear" w:color="auto" w:fill="auto"/>
            <w:noWrap/>
            <w:vAlign w:val="bottom"/>
            <w:hideMark/>
          </w:tcPr>
          <w:p w14:paraId="1595889E"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Celje, Kidričeva 24b</w:t>
            </w:r>
          </w:p>
        </w:tc>
        <w:tc>
          <w:tcPr>
            <w:tcW w:w="1680" w:type="dxa"/>
            <w:tcBorders>
              <w:top w:val="nil"/>
              <w:left w:val="nil"/>
              <w:bottom w:val="nil"/>
              <w:right w:val="nil"/>
            </w:tcBorders>
            <w:shd w:val="clear" w:color="auto" w:fill="auto"/>
            <w:noWrap/>
            <w:vAlign w:val="bottom"/>
          </w:tcPr>
          <w:p w14:paraId="24A6CF3F" w14:textId="77777777" w:rsidR="001E73E2" w:rsidRPr="00094619" w:rsidRDefault="001E73E2" w:rsidP="005579A0">
            <w:pPr>
              <w:spacing w:line="240" w:lineRule="auto"/>
              <w:jc w:val="both"/>
              <w:rPr>
                <w:rFonts w:ascii="Arial" w:hAnsi="Arial" w:cs="Arial"/>
                <w:sz w:val="20"/>
                <w:szCs w:val="20"/>
              </w:rPr>
            </w:pPr>
          </w:p>
        </w:tc>
      </w:tr>
      <w:tr w:rsidR="001E73E2" w:rsidRPr="00094619" w14:paraId="66B7EFEF" w14:textId="77777777" w:rsidTr="005579A0">
        <w:trPr>
          <w:trHeight w:val="260"/>
        </w:trPr>
        <w:tc>
          <w:tcPr>
            <w:tcW w:w="4220" w:type="dxa"/>
            <w:tcBorders>
              <w:top w:val="nil"/>
              <w:left w:val="nil"/>
              <w:bottom w:val="nil"/>
              <w:right w:val="nil"/>
            </w:tcBorders>
            <w:shd w:val="clear" w:color="auto" w:fill="auto"/>
            <w:noWrap/>
            <w:vAlign w:val="bottom"/>
            <w:hideMark/>
          </w:tcPr>
          <w:p w14:paraId="1B96CD75"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Dravograd, Mariborska 3a</w:t>
            </w:r>
          </w:p>
        </w:tc>
        <w:tc>
          <w:tcPr>
            <w:tcW w:w="1680" w:type="dxa"/>
            <w:tcBorders>
              <w:top w:val="nil"/>
              <w:left w:val="nil"/>
              <w:bottom w:val="nil"/>
              <w:right w:val="nil"/>
            </w:tcBorders>
            <w:shd w:val="clear" w:color="auto" w:fill="auto"/>
            <w:noWrap/>
            <w:vAlign w:val="bottom"/>
          </w:tcPr>
          <w:p w14:paraId="0354C937" w14:textId="77777777" w:rsidR="001E73E2" w:rsidRPr="00094619" w:rsidRDefault="001E73E2" w:rsidP="005579A0">
            <w:pPr>
              <w:spacing w:line="240" w:lineRule="auto"/>
              <w:jc w:val="both"/>
              <w:rPr>
                <w:rFonts w:ascii="Arial" w:hAnsi="Arial" w:cs="Arial"/>
                <w:sz w:val="20"/>
                <w:szCs w:val="20"/>
              </w:rPr>
            </w:pPr>
          </w:p>
        </w:tc>
      </w:tr>
      <w:tr w:rsidR="001E73E2" w:rsidRPr="00094619" w14:paraId="1342AA8B" w14:textId="77777777" w:rsidTr="005579A0">
        <w:trPr>
          <w:trHeight w:val="260"/>
        </w:trPr>
        <w:tc>
          <w:tcPr>
            <w:tcW w:w="4220" w:type="dxa"/>
            <w:tcBorders>
              <w:top w:val="nil"/>
              <w:left w:val="nil"/>
              <w:bottom w:val="nil"/>
              <w:right w:val="nil"/>
            </w:tcBorders>
            <w:shd w:val="clear" w:color="auto" w:fill="auto"/>
            <w:noWrap/>
            <w:vAlign w:val="bottom"/>
            <w:hideMark/>
          </w:tcPr>
          <w:p w14:paraId="397CA36E"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Dravograd, Otiški vrh 25</w:t>
            </w:r>
          </w:p>
        </w:tc>
        <w:tc>
          <w:tcPr>
            <w:tcW w:w="1680" w:type="dxa"/>
            <w:tcBorders>
              <w:top w:val="nil"/>
              <w:left w:val="nil"/>
              <w:bottom w:val="nil"/>
              <w:right w:val="nil"/>
            </w:tcBorders>
            <w:shd w:val="clear" w:color="auto" w:fill="auto"/>
            <w:noWrap/>
            <w:vAlign w:val="bottom"/>
          </w:tcPr>
          <w:p w14:paraId="7D968A40" w14:textId="77777777" w:rsidR="001E73E2" w:rsidRPr="00094619" w:rsidRDefault="001E73E2" w:rsidP="005579A0">
            <w:pPr>
              <w:spacing w:line="240" w:lineRule="auto"/>
              <w:jc w:val="both"/>
              <w:rPr>
                <w:rFonts w:ascii="Arial" w:hAnsi="Arial" w:cs="Arial"/>
                <w:sz w:val="20"/>
                <w:szCs w:val="20"/>
              </w:rPr>
            </w:pPr>
          </w:p>
        </w:tc>
      </w:tr>
      <w:tr w:rsidR="001E73E2" w:rsidRPr="00094619" w14:paraId="11A722AB" w14:textId="77777777" w:rsidTr="005579A0">
        <w:trPr>
          <w:trHeight w:val="260"/>
        </w:trPr>
        <w:tc>
          <w:tcPr>
            <w:tcW w:w="4220" w:type="dxa"/>
            <w:tcBorders>
              <w:top w:val="nil"/>
              <w:left w:val="nil"/>
              <w:bottom w:val="nil"/>
              <w:right w:val="nil"/>
            </w:tcBorders>
            <w:shd w:val="clear" w:color="auto" w:fill="auto"/>
            <w:noWrap/>
            <w:vAlign w:val="bottom"/>
            <w:hideMark/>
          </w:tcPr>
          <w:p w14:paraId="7F95628B"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Jesenice, Cesta železarjev 6</w:t>
            </w:r>
          </w:p>
        </w:tc>
        <w:tc>
          <w:tcPr>
            <w:tcW w:w="1680" w:type="dxa"/>
            <w:tcBorders>
              <w:top w:val="nil"/>
              <w:left w:val="nil"/>
              <w:bottom w:val="nil"/>
              <w:right w:val="nil"/>
            </w:tcBorders>
            <w:shd w:val="clear" w:color="auto" w:fill="auto"/>
            <w:noWrap/>
            <w:vAlign w:val="bottom"/>
          </w:tcPr>
          <w:p w14:paraId="20F27CB6" w14:textId="77777777" w:rsidR="001E73E2" w:rsidRPr="00094619" w:rsidRDefault="001E73E2" w:rsidP="005579A0">
            <w:pPr>
              <w:spacing w:line="240" w:lineRule="auto"/>
              <w:jc w:val="both"/>
              <w:rPr>
                <w:rFonts w:ascii="Arial" w:hAnsi="Arial" w:cs="Arial"/>
                <w:sz w:val="20"/>
                <w:szCs w:val="20"/>
              </w:rPr>
            </w:pPr>
          </w:p>
        </w:tc>
      </w:tr>
      <w:tr w:rsidR="001E73E2" w:rsidRPr="00094619" w14:paraId="66C0A63D" w14:textId="77777777" w:rsidTr="005579A0">
        <w:trPr>
          <w:trHeight w:val="260"/>
        </w:trPr>
        <w:tc>
          <w:tcPr>
            <w:tcW w:w="4220" w:type="dxa"/>
            <w:tcBorders>
              <w:top w:val="nil"/>
              <w:left w:val="nil"/>
              <w:bottom w:val="nil"/>
              <w:right w:val="nil"/>
            </w:tcBorders>
            <w:shd w:val="clear" w:color="auto" w:fill="auto"/>
            <w:noWrap/>
            <w:vAlign w:val="bottom"/>
            <w:hideMark/>
          </w:tcPr>
          <w:p w14:paraId="53E9B7B6"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Jesenice, Spodnji plavž 6</w:t>
            </w:r>
          </w:p>
        </w:tc>
        <w:tc>
          <w:tcPr>
            <w:tcW w:w="1680" w:type="dxa"/>
            <w:tcBorders>
              <w:top w:val="nil"/>
              <w:left w:val="nil"/>
              <w:bottom w:val="nil"/>
              <w:right w:val="nil"/>
            </w:tcBorders>
            <w:shd w:val="clear" w:color="auto" w:fill="auto"/>
            <w:noWrap/>
            <w:vAlign w:val="bottom"/>
          </w:tcPr>
          <w:p w14:paraId="4839A6CB" w14:textId="77777777" w:rsidR="001E73E2" w:rsidRPr="00094619" w:rsidRDefault="001E73E2" w:rsidP="005579A0">
            <w:pPr>
              <w:spacing w:line="240" w:lineRule="auto"/>
              <w:jc w:val="both"/>
              <w:rPr>
                <w:rFonts w:ascii="Arial" w:hAnsi="Arial" w:cs="Arial"/>
                <w:sz w:val="20"/>
                <w:szCs w:val="20"/>
              </w:rPr>
            </w:pPr>
          </w:p>
        </w:tc>
      </w:tr>
      <w:tr w:rsidR="001E73E2" w:rsidRPr="00094619" w14:paraId="2D195005" w14:textId="77777777" w:rsidTr="005579A0">
        <w:trPr>
          <w:trHeight w:val="260"/>
        </w:trPr>
        <w:tc>
          <w:tcPr>
            <w:tcW w:w="4220" w:type="dxa"/>
            <w:tcBorders>
              <w:top w:val="nil"/>
              <w:left w:val="nil"/>
              <w:bottom w:val="nil"/>
              <w:right w:val="nil"/>
            </w:tcBorders>
            <w:shd w:val="clear" w:color="auto" w:fill="auto"/>
            <w:noWrap/>
            <w:vAlign w:val="bottom"/>
            <w:hideMark/>
          </w:tcPr>
          <w:p w14:paraId="07B672F7"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Koper, Kopališko nabrežje 9</w:t>
            </w:r>
          </w:p>
        </w:tc>
        <w:tc>
          <w:tcPr>
            <w:tcW w:w="1680" w:type="dxa"/>
            <w:tcBorders>
              <w:top w:val="nil"/>
              <w:left w:val="nil"/>
              <w:bottom w:val="nil"/>
              <w:right w:val="nil"/>
            </w:tcBorders>
            <w:shd w:val="clear" w:color="auto" w:fill="auto"/>
            <w:noWrap/>
            <w:vAlign w:val="bottom"/>
          </w:tcPr>
          <w:p w14:paraId="7D652A6B" w14:textId="77777777" w:rsidR="001E73E2" w:rsidRPr="00094619" w:rsidRDefault="001E73E2" w:rsidP="005579A0">
            <w:pPr>
              <w:spacing w:line="240" w:lineRule="auto"/>
              <w:jc w:val="both"/>
              <w:rPr>
                <w:rFonts w:ascii="Arial" w:hAnsi="Arial" w:cs="Arial"/>
                <w:sz w:val="20"/>
                <w:szCs w:val="20"/>
              </w:rPr>
            </w:pPr>
          </w:p>
        </w:tc>
      </w:tr>
      <w:tr w:rsidR="001E73E2" w:rsidRPr="00094619" w14:paraId="06EEA240" w14:textId="77777777" w:rsidTr="005579A0">
        <w:trPr>
          <w:trHeight w:val="260"/>
        </w:trPr>
        <w:tc>
          <w:tcPr>
            <w:tcW w:w="4220" w:type="dxa"/>
            <w:tcBorders>
              <w:top w:val="nil"/>
              <w:left w:val="nil"/>
              <w:bottom w:val="nil"/>
              <w:right w:val="nil"/>
            </w:tcBorders>
            <w:shd w:val="clear" w:color="auto" w:fill="auto"/>
            <w:noWrap/>
            <w:vAlign w:val="bottom"/>
            <w:hideMark/>
          </w:tcPr>
          <w:p w14:paraId="3F1FA11D"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Koper, Piranska cesta 2</w:t>
            </w:r>
          </w:p>
        </w:tc>
        <w:tc>
          <w:tcPr>
            <w:tcW w:w="1680" w:type="dxa"/>
            <w:tcBorders>
              <w:top w:val="nil"/>
              <w:left w:val="nil"/>
              <w:bottom w:val="nil"/>
              <w:right w:val="nil"/>
            </w:tcBorders>
            <w:shd w:val="clear" w:color="auto" w:fill="auto"/>
            <w:noWrap/>
            <w:vAlign w:val="bottom"/>
          </w:tcPr>
          <w:p w14:paraId="3B74B272" w14:textId="77777777" w:rsidR="001E73E2" w:rsidRPr="00094619" w:rsidRDefault="001E73E2" w:rsidP="005579A0">
            <w:pPr>
              <w:spacing w:line="240" w:lineRule="auto"/>
              <w:jc w:val="both"/>
              <w:rPr>
                <w:rFonts w:ascii="Arial" w:hAnsi="Arial" w:cs="Arial"/>
                <w:sz w:val="20"/>
                <w:szCs w:val="20"/>
              </w:rPr>
            </w:pPr>
          </w:p>
        </w:tc>
      </w:tr>
      <w:tr w:rsidR="001E73E2" w:rsidRPr="00094619" w14:paraId="48E99A34" w14:textId="77777777" w:rsidTr="005579A0">
        <w:trPr>
          <w:trHeight w:val="260"/>
        </w:trPr>
        <w:tc>
          <w:tcPr>
            <w:tcW w:w="4220" w:type="dxa"/>
            <w:tcBorders>
              <w:top w:val="nil"/>
              <w:left w:val="nil"/>
              <w:bottom w:val="nil"/>
              <w:right w:val="nil"/>
            </w:tcBorders>
            <w:shd w:val="clear" w:color="auto" w:fill="auto"/>
            <w:noWrap/>
            <w:vAlign w:val="bottom"/>
            <w:hideMark/>
          </w:tcPr>
          <w:p w14:paraId="0BD314C5"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Koper, Vojkovo nabrežje 36</w:t>
            </w:r>
          </w:p>
        </w:tc>
        <w:tc>
          <w:tcPr>
            <w:tcW w:w="1680" w:type="dxa"/>
            <w:tcBorders>
              <w:top w:val="nil"/>
              <w:left w:val="nil"/>
              <w:bottom w:val="nil"/>
              <w:right w:val="nil"/>
            </w:tcBorders>
            <w:shd w:val="clear" w:color="auto" w:fill="auto"/>
            <w:noWrap/>
            <w:vAlign w:val="bottom"/>
          </w:tcPr>
          <w:p w14:paraId="3BD080CA" w14:textId="77777777" w:rsidR="001E73E2" w:rsidRPr="00094619" w:rsidRDefault="001E73E2" w:rsidP="005579A0">
            <w:pPr>
              <w:spacing w:line="240" w:lineRule="auto"/>
              <w:jc w:val="both"/>
              <w:rPr>
                <w:rFonts w:ascii="Arial" w:hAnsi="Arial" w:cs="Arial"/>
                <w:sz w:val="20"/>
                <w:szCs w:val="20"/>
              </w:rPr>
            </w:pPr>
          </w:p>
        </w:tc>
      </w:tr>
      <w:tr w:rsidR="001E73E2" w:rsidRPr="00094619" w14:paraId="5223E221" w14:textId="77777777" w:rsidTr="005579A0">
        <w:trPr>
          <w:trHeight w:val="260"/>
        </w:trPr>
        <w:tc>
          <w:tcPr>
            <w:tcW w:w="4220" w:type="dxa"/>
            <w:tcBorders>
              <w:top w:val="nil"/>
              <w:left w:val="nil"/>
              <w:bottom w:val="nil"/>
              <w:right w:val="nil"/>
            </w:tcBorders>
            <w:shd w:val="clear" w:color="auto" w:fill="auto"/>
            <w:noWrap/>
            <w:vAlign w:val="bottom"/>
            <w:hideMark/>
          </w:tcPr>
          <w:p w14:paraId="44CD880B"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Koper, Vojkovo nabrežje 38</w:t>
            </w:r>
          </w:p>
        </w:tc>
        <w:tc>
          <w:tcPr>
            <w:tcW w:w="1680" w:type="dxa"/>
            <w:tcBorders>
              <w:top w:val="nil"/>
              <w:left w:val="nil"/>
              <w:bottom w:val="nil"/>
              <w:right w:val="nil"/>
            </w:tcBorders>
            <w:shd w:val="clear" w:color="auto" w:fill="auto"/>
            <w:noWrap/>
            <w:vAlign w:val="bottom"/>
          </w:tcPr>
          <w:p w14:paraId="1BE8EEF5" w14:textId="77777777" w:rsidR="001E73E2" w:rsidRPr="00094619" w:rsidRDefault="001E73E2" w:rsidP="005579A0">
            <w:pPr>
              <w:spacing w:line="240" w:lineRule="auto"/>
              <w:jc w:val="both"/>
              <w:rPr>
                <w:rFonts w:ascii="Arial" w:hAnsi="Arial" w:cs="Arial"/>
                <w:sz w:val="20"/>
                <w:szCs w:val="20"/>
              </w:rPr>
            </w:pPr>
          </w:p>
        </w:tc>
      </w:tr>
      <w:tr w:rsidR="001E73E2" w:rsidRPr="00094619" w14:paraId="0A309A78" w14:textId="77777777" w:rsidTr="005579A0">
        <w:trPr>
          <w:trHeight w:val="260"/>
        </w:trPr>
        <w:tc>
          <w:tcPr>
            <w:tcW w:w="4220" w:type="dxa"/>
            <w:tcBorders>
              <w:top w:val="nil"/>
              <w:left w:val="nil"/>
              <w:bottom w:val="nil"/>
              <w:right w:val="nil"/>
            </w:tcBorders>
            <w:shd w:val="clear" w:color="auto" w:fill="auto"/>
            <w:noWrap/>
            <w:vAlign w:val="bottom"/>
            <w:hideMark/>
          </w:tcPr>
          <w:p w14:paraId="45A6DD83"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lastRenderedPageBreak/>
              <w:t>Ljubljana, Hajdrihova 28</w:t>
            </w:r>
          </w:p>
        </w:tc>
        <w:tc>
          <w:tcPr>
            <w:tcW w:w="1680" w:type="dxa"/>
            <w:tcBorders>
              <w:top w:val="nil"/>
              <w:left w:val="nil"/>
              <w:bottom w:val="nil"/>
              <w:right w:val="nil"/>
            </w:tcBorders>
            <w:shd w:val="clear" w:color="auto" w:fill="auto"/>
            <w:noWrap/>
            <w:vAlign w:val="bottom"/>
          </w:tcPr>
          <w:p w14:paraId="2D8CB60B" w14:textId="77777777" w:rsidR="001E73E2" w:rsidRPr="00094619" w:rsidRDefault="001E73E2" w:rsidP="005579A0">
            <w:pPr>
              <w:spacing w:line="240" w:lineRule="auto"/>
              <w:jc w:val="both"/>
              <w:rPr>
                <w:rFonts w:ascii="Arial" w:hAnsi="Arial" w:cs="Arial"/>
                <w:sz w:val="20"/>
                <w:szCs w:val="20"/>
              </w:rPr>
            </w:pPr>
          </w:p>
        </w:tc>
      </w:tr>
      <w:tr w:rsidR="001E73E2" w:rsidRPr="00094619" w14:paraId="0F6767A9" w14:textId="77777777" w:rsidTr="005579A0">
        <w:trPr>
          <w:trHeight w:val="260"/>
        </w:trPr>
        <w:tc>
          <w:tcPr>
            <w:tcW w:w="4220" w:type="dxa"/>
            <w:tcBorders>
              <w:top w:val="nil"/>
              <w:left w:val="nil"/>
              <w:bottom w:val="nil"/>
              <w:right w:val="nil"/>
            </w:tcBorders>
            <w:shd w:val="clear" w:color="auto" w:fill="auto"/>
            <w:noWrap/>
            <w:vAlign w:val="bottom"/>
            <w:hideMark/>
          </w:tcPr>
          <w:p w14:paraId="05A2923D" w14:textId="404D7E2C"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Ljubljana,</w:t>
            </w:r>
            <w:r w:rsidR="002613DF" w:rsidRPr="00094619">
              <w:rPr>
                <w:rFonts w:ascii="Arial" w:hAnsi="Arial" w:cs="Arial"/>
                <w:sz w:val="20"/>
                <w:szCs w:val="20"/>
              </w:rPr>
              <w:t xml:space="preserve"> </w:t>
            </w:r>
            <w:r w:rsidRPr="00094619">
              <w:rPr>
                <w:rFonts w:ascii="Arial" w:hAnsi="Arial" w:cs="Arial"/>
                <w:sz w:val="20"/>
                <w:szCs w:val="20"/>
              </w:rPr>
              <w:t>Dunajska 47</w:t>
            </w:r>
          </w:p>
        </w:tc>
        <w:tc>
          <w:tcPr>
            <w:tcW w:w="1680" w:type="dxa"/>
            <w:tcBorders>
              <w:top w:val="nil"/>
              <w:left w:val="nil"/>
              <w:bottom w:val="nil"/>
              <w:right w:val="nil"/>
            </w:tcBorders>
            <w:shd w:val="clear" w:color="auto" w:fill="auto"/>
            <w:noWrap/>
            <w:vAlign w:val="bottom"/>
          </w:tcPr>
          <w:p w14:paraId="48D0DAD1" w14:textId="77777777" w:rsidR="001E73E2" w:rsidRPr="00094619" w:rsidRDefault="001E73E2" w:rsidP="005579A0">
            <w:pPr>
              <w:spacing w:line="240" w:lineRule="auto"/>
              <w:jc w:val="both"/>
              <w:rPr>
                <w:rFonts w:ascii="Arial" w:hAnsi="Arial" w:cs="Arial"/>
                <w:sz w:val="20"/>
                <w:szCs w:val="20"/>
              </w:rPr>
            </w:pPr>
          </w:p>
        </w:tc>
      </w:tr>
      <w:tr w:rsidR="001E73E2" w:rsidRPr="00094619" w14:paraId="10588B32" w14:textId="77777777" w:rsidTr="005579A0">
        <w:trPr>
          <w:trHeight w:val="260"/>
        </w:trPr>
        <w:tc>
          <w:tcPr>
            <w:tcW w:w="4220" w:type="dxa"/>
            <w:tcBorders>
              <w:top w:val="nil"/>
              <w:left w:val="nil"/>
              <w:bottom w:val="nil"/>
              <w:right w:val="nil"/>
            </w:tcBorders>
            <w:shd w:val="clear" w:color="auto" w:fill="auto"/>
            <w:noWrap/>
            <w:vAlign w:val="bottom"/>
            <w:hideMark/>
          </w:tcPr>
          <w:p w14:paraId="0D0068CF"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Ljubljana, Kotnikova 5</w:t>
            </w:r>
          </w:p>
        </w:tc>
        <w:tc>
          <w:tcPr>
            <w:tcW w:w="1680" w:type="dxa"/>
            <w:tcBorders>
              <w:top w:val="nil"/>
              <w:left w:val="nil"/>
              <w:bottom w:val="nil"/>
              <w:right w:val="nil"/>
            </w:tcBorders>
            <w:shd w:val="clear" w:color="auto" w:fill="auto"/>
            <w:noWrap/>
            <w:vAlign w:val="bottom"/>
          </w:tcPr>
          <w:p w14:paraId="63C17955" w14:textId="77777777" w:rsidR="001E73E2" w:rsidRPr="00094619" w:rsidRDefault="001E73E2" w:rsidP="005579A0">
            <w:pPr>
              <w:spacing w:line="240" w:lineRule="auto"/>
              <w:jc w:val="both"/>
              <w:rPr>
                <w:rFonts w:ascii="Arial" w:hAnsi="Arial" w:cs="Arial"/>
                <w:sz w:val="20"/>
                <w:szCs w:val="20"/>
              </w:rPr>
            </w:pPr>
          </w:p>
        </w:tc>
      </w:tr>
      <w:tr w:rsidR="001E73E2" w:rsidRPr="00094619" w14:paraId="06A184C7" w14:textId="77777777" w:rsidTr="005579A0">
        <w:trPr>
          <w:trHeight w:val="260"/>
        </w:trPr>
        <w:tc>
          <w:tcPr>
            <w:tcW w:w="4220" w:type="dxa"/>
            <w:tcBorders>
              <w:top w:val="nil"/>
              <w:left w:val="nil"/>
              <w:bottom w:val="nil"/>
              <w:right w:val="nil"/>
            </w:tcBorders>
            <w:shd w:val="clear" w:color="auto" w:fill="auto"/>
            <w:noWrap/>
            <w:vAlign w:val="bottom"/>
            <w:hideMark/>
          </w:tcPr>
          <w:p w14:paraId="2FE0C46C"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Ljubljana, Maistrova 10</w:t>
            </w:r>
          </w:p>
        </w:tc>
        <w:tc>
          <w:tcPr>
            <w:tcW w:w="1680" w:type="dxa"/>
            <w:tcBorders>
              <w:top w:val="nil"/>
              <w:left w:val="nil"/>
              <w:bottom w:val="nil"/>
              <w:right w:val="nil"/>
            </w:tcBorders>
            <w:shd w:val="clear" w:color="auto" w:fill="auto"/>
            <w:noWrap/>
            <w:vAlign w:val="bottom"/>
          </w:tcPr>
          <w:p w14:paraId="5CDC331B" w14:textId="77777777" w:rsidR="001E73E2" w:rsidRPr="00094619" w:rsidRDefault="001E73E2" w:rsidP="005579A0">
            <w:pPr>
              <w:spacing w:line="240" w:lineRule="auto"/>
              <w:jc w:val="both"/>
              <w:rPr>
                <w:rFonts w:ascii="Arial" w:hAnsi="Arial" w:cs="Arial"/>
                <w:sz w:val="20"/>
                <w:szCs w:val="20"/>
              </w:rPr>
            </w:pPr>
          </w:p>
        </w:tc>
      </w:tr>
      <w:tr w:rsidR="001E73E2" w:rsidRPr="00094619" w14:paraId="0F04EC36" w14:textId="77777777" w:rsidTr="005579A0">
        <w:trPr>
          <w:trHeight w:val="260"/>
        </w:trPr>
        <w:tc>
          <w:tcPr>
            <w:tcW w:w="4220" w:type="dxa"/>
            <w:tcBorders>
              <w:top w:val="nil"/>
              <w:left w:val="nil"/>
              <w:bottom w:val="nil"/>
              <w:right w:val="nil"/>
            </w:tcBorders>
            <w:shd w:val="clear" w:color="auto" w:fill="auto"/>
            <w:noWrap/>
            <w:vAlign w:val="bottom"/>
            <w:hideMark/>
          </w:tcPr>
          <w:p w14:paraId="7D6F8455"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Ljubljana, Tržaška cesta 19 in 21</w:t>
            </w:r>
          </w:p>
        </w:tc>
        <w:tc>
          <w:tcPr>
            <w:tcW w:w="1680" w:type="dxa"/>
            <w:tcBorders>
              <w:top w:val="nil"/>
              <w:left w:val="nil"/>
              <w:bottom w:val="nil"/>
              <w:right w:val="nil"/>
            </w:tcBorders>
            <w:shd w:val="clear" w:color="auto" w:fill="auto"/>
            <w:noWrap/>
            <w:vAlign w:val="bottom"/>
          </w:tcPr>
          <w:p w14:paraId="3A349A01" w14:textId="77777777" w:rsidR="001E73E2" w:rsidRPr="00094619" w:rsidRDefault="001E73E2" w:rsidP="005579A0">
            <w:pPr>
              <w:spacing w:line="240" w:lineRule="auto"/>
              <w:jc w:val="both"/>
              <w:rPr>
                <w:rFonts w:ascii="Arial" w:hAnsi="Arial" w:cs="Arial"/>
                <w:sz w:val="20"/>
                <w:szCs w:val="20"/>
              </w:rPr>
            </w:pPr>
          </w:p>
        </w:tc>
      </w:tr>
      <w:tr w:rsidR="001E73E2" w:rsidRPr="00094619" w14:paraId="07818666" w14:textId="77777777" w:rsidTr="005579A0">
        <w:trPr>
          <w:trHeight w:val="260"/>
        </w:trPr>
        <w:tc>
          <w:tcPr>
            <w:tcW w:w="4220" w:type="dxa"/>
            <w:tcBorders>
              <w:top w:val="nil"/>
              <w:left w:val="nil"/>
              <w:bottom w:val="nil"/>
              <w:right w:val="nil"/>
            </w:tcBorders>
            <w:shd w:val="clear" w:color="auto" w:fill="auto"/>
            <w:noWrap/>
            <w:vAlign w:val="bottom"/>
            <w:hideMark/>
          </w:tcPr>
          <w:p w14:paraId="4AE690E8"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Ljubljana, Ulica gledališča BTC 2</w:t>
            </w:r>
          </w:p>
        </w:tc>
        <w:tc>
          <w:tcPr>
            <w:tcW w:w="1680" w:type="dxa"/>
            <w:tcBorders>
              <w:top w:val="nil"/>
              <w:left w:val="nil"/>
              <w:bottom w:val="nil"/>
              <w:right w:val="nil"/>
            </w:tcBorders>
            <w:shd w:val="clear" w:color="auto" w:fill="auto"/>
            <w:noWrap/>
            <w:vAlign w:val="bottom"/>
          </w:tcPr>
          <w:p w14:paraId="0A520474" w14:textId="77777777" w:rsidR="001E73E2" w:rsidRPr="00094619" w:rsidRDefault="001E73E2" w:rsidP="005579A0">
            <w:pPr>
              <w:spacing w:line="240" w:lineRule="auto"/>
              <w:jc w:val="both"/>
              <w:rPr>
                <w:rFonts w:ascii="Arial" w:hAnsi="Arial" w:cs="Arial"/>
                <w:sz w:val="20"/>
                <w:szCs w:val="20"/>
              </w:rPr>
            </w:pPr>
          </w:p>
        </w:tc>
      </w:tr>
      <w:tr w:rsidR="001E73E2" w:rsidRPr="00094619" w14:paraId="76A0E2F7" w14:textId="77777777" w:rsidTr="005579A0">
        <w:trPr>
          <w:trHeight w:val="260"/>
        </w:trPr>
        <w:tc>
          <w:tcPr>
            <w:tcW w:w="4220" w:type="dxa"/>
            <w:tcBorders>
              <w:top w:val="nil"/>
              <w:left w:val="nil"/>
              <w:bottom w:val="nil"/>
              <w:right w:val="nil"/>
            </w:tcBorders>
            <w:shd w:val="clear" w:color="auto" w:fill="auto"/>
            <w:noWrap/>
            <w:vAlign w:val="bottom"/>
            <w:hideMark/>
          </w:tcPr>
          <w:p w14:paraId="0F0DA9A2"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Ljubljana, Vojkova cesta 1b</w:t>
            </w:r>
          </w:p>
        </w:tc>
        <w:tc>
          <w:tcPr>
            <w:tcW w:w="1680" w:type="dxa"/>
            <w:tcBorders>
              <w:top w:val="nil"/>
              <w:left w:val="nil"/>
              <w:bottom w:val="nil"/>
              <w:right w:val="nil"/>
            </w:tcBorders>
            <w:shd w:val="clear" w:color="auto" w:fill="auto"/>
            <w:noWrap/>
            <w:vAlign w:val="bottom"/>
          </w:tcPr>
          <w:p w14:paraId="1A3176A2" w14:textId="77777777" w:rsidR="001E73E2" w:rsidRPr="00094619" w:rsidRDefault="001E73E2" w:rsidP="005579A0">
            <w:pPr>
              <w:spacing w:line="240" w:lineRule="auto"/>
              <w:jc w:val="both"/>
              <w:rPr>
                <w:rFonts w:ascii="Arial" w:hAnsi="Arial" w:cs="Arial"/>
                <w:sz w:val="20"/>
                <w:szCs w:val="20"/>
              </w:rPr>
            </w:pPr>
          </w:p>
        </w:tc>
      </w:tr>
      <w:tr w:rsidR="001E73E2" w:rsidRPr="00094619" w14:paraId="61E39208" w14:textId="77777777" w:rsidTr="005579A0">
        <w:trPr>
          <w:trHeight w:val="260"/>
        </w:trPr>
        <w:tc>
          <w:tcPr>
            <w:tcW w:w="4220" w:type="dxa"/>
            <w:tcBorders>
              <w:top w:val="nil"/>
              <w:left w:val="nil"/>
              <w:bottom w:val="nil"/>
              <w:right w:val="nil"/>
            </w:tcBorders>
            <w:shd w:val="clear" w:color="auto" w:fill="auto"/>
            <w:noWrap/>
            <w:vAlign w:val="bottom"/>
            <w:hideMark/>
          </w:tcPr>
          <w:p w14:paraId="15300DD3"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 xml:space="preserve">Ljubljana, </w:t>
            </w:r>
            <w:proofErr w:type="spellStart"/>
            <w:r w:rsidRPr="00094619">
              <w:rPr>
                <w:rFonts w:ascii="Arial" w:hAnsi="Arial" w:cs="Arial"/>
                <w:sz w:val="20"/>
                <w:szCs w:val="20"/>
              </w:rPr>
              <w:t>Vožarski</w:t>
            </w:r>
            <w:proofErr w:type="spellEnd"/>
            <w:r w:rsidRPr="00094619">
              <w:rPr>
                <w:rFonts w:ascii="Arial" w:hAnsi="Arial" w:cs="Arial"/>
                <w:sz w:val="20"/>
                <w:szCs w:val="20"/>
              </w:rPr>
              <w:t xml:space="preserve"> pot</w:t>
            </w:r>
          </w:p>
        </w:tc>
        <w:tc>
          <w:tcPr>
            <w:tcW w:w="1680" w:type="dxa"/>
            <w:tcBorders>
              <w:top w:val="nil"/>
              <w:left w:val="nil"/>
              <w:bottom w:val="nil"/>
              <w:right w:val="nil"/>
            </w:tcBorders>
            <w:shd w:val="clear" w:color="auto" w:fill="auto"/>
            <w:noWrap/>
            <w:vAlign w:val="bottom"/>
          </w:tcPr>
          <w:p w14:paraId="6F8F274C" w14:textId="77777777" w:rsidR="001E73E2" w:rsidRPr="00094619" w:rsidRDefault="001E73E2" w:rsidP="005579A0">
            <w:pPr>
              <w:spacing w:line="240" w:lineRule="auto"/>
              <w:jc w:val="both"/>
              <w:rPr>
                <w:rFonts w:ascii="Arial" w:hAnsi="Arial" w:cs="Arial"/>
                <w:sz w:val="20"/>
                <w:szCs w:val="20"/>
              </w:rPr>
            </w:pPr>
          </w:p>
        </w:tc>
      </w:tr>
      <w:tr w:rsidR="001E73E2" w:rsidRPr="00094619" w14:paraId="66FFD250" w14:textId="77777777" w:rsidTr="005579A0">
        <w:trPr>
          <w:trHeight w:val="260"/>
        </w:trPr>
        <w:tc>
          <w:tcPr>
            <w:tcW w:w="4220" w:type="dxa"/>
            <w:tcBorders>
              <w:top w:val="nil"/>
              <w:left w:val="nil"/>
              <w:bottom w:val="nil"/>
              <w:right w:val="nil"/>
            </w:tcBorders>
            <w:shd w:val="clear" w:color="auto" w:fill="auto"/>
            <w:noWrap/>
            <w:vAlign w:val="bottom"/>
            <w:hideMark/>
          </w:tcPr>
          <w:p w14:paraId="72662DD2"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Ljubljana, Prežihova 4</w:t>
            </w:r>
          </w:p>
        </w:tc>
        <w:tc>
          <w:tcPr>
            <w:tcW w:w="1680" w:type="dxa"/>
            <w:tcBorders>
              <w:top w:val="nil"/>
              <w:left w:val="nil"/>
              <w:bottom w:val="nil"/>
              <w:right w:val="nil"/>
            </w:tcBorders>
            <w:shd w:val="clear" w:color="auto" w:fill="auto"/>
            <w:noWrap/>
            <w:vAlign w:val="bottom"/>
          </w:tcPr>
          <w:p w14:paraId="54F8C73A" w14:textId="77777777" w:rsidR="001E73E2" w:rsidRPr="00094619" w:rsidRDefault="001E73E2" w:rsidP="005579A0">
            <w:pPr>
              <w:spacing w:line="240" w:lineRule="auto"/>
              <w:jc w:val="both"/>
              <w:rPr>
                <w:rFonts w:ascii="Arial" w:hAnsi="Arial" w:cs="Arial"/>
                <w:sz w:val="20"/>
                <w:szCs w:val="20"/>
              </w:rPr>
            </w:pPr>
          </w:p>
        </w:tc>
      </w:tr>
      <w:tr w:rsidR="001E73E2" w:rsidRPr="00094619" w14:paraId="5506677E" w14:textId="77777777" w:rsidTr="005579A0">
        <w:trPr>
          <w:trHeight w:val="260"/>
        </w:trPr>
        <w:tc>
          <w:tcPr>
            <w:tcW w:w="4220" w:type="dxa"/>
            <w:tcBorders>
              <w:top w:val="nil"/>
              <w:left w:val="nil"/>
              <w:bottom w:val="nil"/>
              <w:right w:val="nil"/>
            </w:tcBorders>
            <w:shd w:val="clear" w:color="auto" w:fill="auto"/>
            <w:noWrap/>
            <w:vAlign w:val="bottom"/>
            <w:hideMark/>
          </w:tcPr>
          <w:p w14:paraId="7F342385"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Ljubljana, Šmartinska cesta 55</w:t>
            </w:r>
          </w:p>
        </w:tc>
        <w:tc>
          <w:tcPr>
            <w:tcW w:w="1680" w:type="dxa"/>
            <w:tcBorders>
              <w:top w:val="nil"/>
              <w:left w:val="nil"/>
              <w:bottom w:val="nil"/>
              <w:right w:val="nil"/>
            </w:tcBorders>
            <w:shd w:val="clear" w:color="auto" w:fill="auto"/>
            <w:noWrap/>
            <w:vAlign w:val="bottom"/>
          </w:tcPr>
          <w:p w14:paraId="0E43AB11" w14:textId="77777777" w:rsidR="001E73E2" w:rsidRPr="00094619" w:rsidRDefault="001E73E2" w:rsidP="005579A0">
            <w:pPr>
              <w:spacing w:line="240" w:lineRule="auto"/>
              <w:jc w:val="both"/>
              <w:rPr>
                <w:rFonts w:ascii="Arial" w:hAnsi="Arial" w:cs="Arial"/>
                <w:sz w:val="20"/>
                <w:szCs w:val="20"/>
              </w:rPr>
            </w:pPr>
          </w:p>
        </w:tc>
      </w:tr>
      <w:tr w:rsidR="001E73E2" w:rsidRPr="00094619" w14:paraId="561184DD" w14:textId="77777777" w:rsidTr="005579A0">
        <w:trPr>
          <w:trHeight w:val="260"/>
        </w:trPr>
        <w:tc>
          <w:tcPr>
            <w:tcW w:w="4220" w:type="dxa"/>
            <w:tcBorders>
              <w:top w:val="nil"/>
              <w:left w:val="nil"/>
              <w:bottom w:val="nil"/>
              <w:right w:val="nil"/>
            </w:tcBorders>
            <w:shd w:val="clear" w:color="auto" w:fill="auto"/>
            <w:noWrap/>
            <w:vAlign w:val="bottom"/>
            <w:hideMark/>
          </w:tcPr>
          <w:p w14:paraId="71BD2F14"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Maribor, Tržaška cesta 49</w:t>
            </w:r>
          </w:p>
        </w:tc>
        <w:tc>
          <w:tcPr>
            <w:tcW w:w="1680" w:type="dxa"/>
            <w:tcBorders>
              <w:top w:val="nil"/>
              <w:left w:val="nil"/>
              <w:bottom w:val="nil"/>
              <w:right w:val="nil"/>
            </w:tcBorders>
            <w:shd w:val="clear" w:color="auto" w:fill="auto"/>
            <w:noWrap/>
            <w:vAlign w:val="bottom"/>
          </w:tcPr>
          <w:p w14:paraId="01C3F819" w14:textId="77777777" w:rsidR="001E73E2" w:rsidRPr="00094619" w:rsidRDefault="001E73E2" w:rsidP="005579A0">
            <w:pPr>
              <w:spacing w:line="240" w:lineRule="auto"/>
              <w:jc w:val="both"/>
              <w:rPr>
                <w:rFonts w:ascii="Arial" w:hAnsi="Arial" w:cs="Arial"/>
                <w:sz w:val="20"/>
                <w:szCs w:val="20"/>
              </w:rPr>
            </w:pPr>
          </w:p>
        </w:tc>
      </w:tr>
      <w:tr w:rsidR="001E73E2" w:rsidRPr="00094619" w14:paraId="296C5148" w14:textId="77777777" w:rsidTr="005579A0">
        <w:trPr>
          <w:trHeight w:val="260"/>
        </w:trPr>
        <w:tc>
          <w:tcPr>
            <w:tcW w:w="4220" w:type="dxa"/>
            <w:tcBorders>
              <w:top w:val="nil"/>
              <w:left w:val="nil"/>
              <w:bottom w:val="nil"/>
              <w:right w:val="nil"/>
            </w:tcBorders>
            <w:shd w:val="clear" w:color="auto" w:fill="auto"/>
            <w:noWrap/>
            <w:vAlign w:val="bottom"/>
            <w:hideMark/>
          </w:tcPr>
          <w:p w14:paraId="7922EB73"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 xml:space="preserve">Novo Mesto, </w:t>
            </w:r>
            <w:proofErr w:type="spellStart"/>
            <w:r w:rsidRPr="00094619">
              <w:rPr>
                <w:rFonts w:ascii="Arial" w:hAnsi="Arial" w:cs="Arial"/>
                <w:sz w:val="20"/>
                <w:szCs w:val="20"/>
              </w:rPr>
              <w:t>Defranchesijeva</w:t>
            </w:r>
            <w:proofErr w:type="spellEnd"/>
            <w:r w:rsidRPr="00094619">
              <w:rPr>
                <w:rFonts w:ascii="Arial" w:hAnsi="Arial" w:cs="Arial"/>
                <w:sz w:val="20"/>
                <w:szCs w:val="20"/>
              </w:rPr>
              <w:t xml:space="preserve"> 1</w:t>
            </w:r>
          </w:p>
        </w:tc>
        <w:tc>
          <w:tcPr>
            <w:tcW w:w="1680" w:type="dxa"/>
            <w:tcBorders>
              <w:top w:val="nil"/>
              <w:left w:val="nil"/>
              <w:bottom w:val="nil"/>
              <w:right w:val="nil"/>
            </w:tcBorders>
            <w:shd w:val="clear" w:color="auto" w:fill="auto"/>
            <w:noWrap/>
            <w:vAlign w:val="bottom"/>
          </w:tcPr>
          <w:p w14:paraId="4BAF9177" w14:textId="77777777" w:rsidR="001E73E2" w:rsidRPr="00094619" w:rsidRDefault="001E73E2" w:rsidP="005579A0">
            <w:pPr>
              <w:spacing w:line="240" w:lineRule="auto"/>
              <w:jc w:val="both"/>
              <w:rPr>
                <w:rFonts w:ascii="Arial" w:hAnsi="Arial" w:cs="Arial"/>
                <w:sz w:val="20"/>
                <w:szCs w:val="20"/>
              </w:rPr>
            </w:pPr>
          </w:p>
        </w:tc>
      </w:tr>
      <w:tr w:rsidR="001E73E2" w:rsidRPr="00094619" w14:paraId="2D21FAC1" w14:textId="77777777" w:rsidTr="005579A0">
        <w:trPr>
          <w:trHeight w:val="260"/>
        </w:trPr>
        <w:tc>
          <w:tcPr>
            <w:tcW w:w="4220" w:type="dxa"/>
            <w:tcBorders>
              <w:top w:val="nil"/>
              <w:left w:val="nil"/>
              <w:bottom w:val="nil"/>
              <w:right w:val="nil"/>
            </w:tcBorders>
            <w:shd w:val="clear" w:color="auto" w:fill="auto"/>
            <w:noWrap/>
            <w:vAlign w:val="bottom"/>
            <w:hideMark/>
          </w:tcPr>
          <w:p w14:paraId="3B7702D6"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 xml:space="preserve">Novo Mesto, </w:t>
            </w:r>
            <w:proofErr w:type="spellStart"/>
            <w:r w:rsidRPr="00094619">
              <w:rPr>
                <w:rFonts w:ascii="Arial" w:hAnsi="Arial" w:cs="Arial"/>
                <w:sz w:val="20"/>
                <w:szCs w:val="20"/>
              </w:rPr>
              <w:t>Kandijska</w:t>
            </w:r>
            <w:proofErr w:type="spellEnd"/>
            <w:r w:rsidRPr="00094619">
              <w:rPr>
                <w:rFonts w:ascii="Arial" w:hAnsi="Arial" w:cs="Arial"/>
                <w:sz w:val="20"/>
                <w:szCs w:val="20"/>
              </w:rPr>
              <w:t xml:space="preserve"> cesta 21</w:t>
            </w:r>
          </w:p>
        </w:tc>
        <w:tc>
          <w:tcPr>
            <w:tcW w:w="1680" w:type="dxa"/>
            <w:tcBorders>
              <w:top w:val="nil"/>
              <w:left w:val="nil"/>
              <w:bottom w:val="nil"/>
              <w:right w:val="nil"/>
            </w:tcBorders>
            <w:shd w:val="clear" w:color="auto" w:fill="auto"/>
            <w:noWrap/>
            <w:vAlign w:val="bottom"/>
          </w:tcPr>
          <w:p w14:paraId="5FB490C0" w14:textId="77777777" w:rsidR="001E73E2" w:rsidRPr="00094619" w:rsidRDefault="001E73E2" w:rsidP="005579A0">
            <w:pPr>
              <w:spacing w:line="240" w:lineRule="auto"/>
              <w:jc w:val="both"/>
              <w:rPr>
                <w:rFonts w:ascii="Arial" w:hAnsi="Arial" w:cs="Arial"/>
                <w:sz w:val="20"/>
                <w:szCs w:val="20"/>
              </w:rPr>
            </w:pPr>
          </w:p>
        </w:tc>
      </w:tr>
      <w:tr w:rsidR="001E73E2" w:rsidRPr="00094619" w14:paraId="33E48FC3" w14:textId="77777777" w:rsidTr="005579A0">
        <w:trPr>
          <w:trHeight w:val="260"/>
        </w:trPr>
        <w:tc>
          <w:tcPr>
            <w:tcW w:w="4220" w:type="dxa"/>
            <w:tcBorders>
              <w:top w:val="nil"/>
              <w:left w:val="nil"/>
              <w:bottom w:val="nil"/>
              <w:right w:val="nil"/>
            </w:tcBorders>
            <w:shd w:val="clear" w:color="auto" w:fill="auto"/>
            <w:noWrap/>
            <w:vAlign w:val="bottom"/>
            <w:hideMark/>
          </w:tcPr>
          <w:p w14:paraId="0B9D9243" w14:textId="77777777" w:rsidR="001E73E2" w:rsidRPr="00094619" w:rsidRDefault="001E73E2" w:rsidP="005579A0">
            <w:pPr>
              <w:spacing w:line="240" w:lineRule="auto"/>
              <w:jc w:val="both"/>
              <w:rPr>
                <w:rFonts w:ascii="Arial" w:hAnsi="Arial" w:cs="Arial"/>
                <w:sz w:val="20"/>
                <w:szCs w:val="20"/>
              </w:rPr>
            </w:pPr>
            <w:r w:rsidRPr="00094619">
              <w:rPr>
                <w:rFonts w:ascii="Arial" w:hAnsi="Arial" w:cs="Arial"/>
                <w:sz w:val="20"/>
                <w:szCs w:val="20"/>
              </w:rPr>
              <w:t>Sežana, Partizanska cesta 81</w:t>
            </w:r>
          </w:p>
        </w:tc>
        <w:tc>
          <w:tcPr>
            <w:tcW w:w="1680" w:type="dxa"/>
            <w:tcBorders>
              <w:top w:val="nil"/>
              <w:left w:val="nil"/>
              <w:bottom w:val="nil"/>
              <w:right w:val="nil"/>
            </w:tcBorders>
            <w:shd w:val="clear" w:color="auto" w:fill="auto"/>
            <w:noWrap/>
            <w:vAlign w:val="bottom"/>
          </w:tcPr>
          <w:p w14:paraId="3700C724" w14:textId="77777777" w:rsidR="001E73E2" w:rsidRPr="00094619" w:rsidRDefault="001E73E2" w:rsidP="005579A0">
            <w:pPr>
              <w:spacing w:line="240" w:lineRule="auto"/>
              <w:jc w:val="both"/>
              <w:rPr>
                <w:rFonts w:ascii="Arial" w:hAnsi="Arial" w:cs="Arial"/>
                <w:sz w:val="20"/>
                <w:szCs w:val="20"/>
              </w:rPr>
            </w:pPr>
          </w:p>
        </w:tc>
      </w:tr>
    </w:tbl>
    <w:p w14:paraId="626C03F4" w14:textId="77777777" w:rsidR="001E73E2" w:rsidRPr="00094619" w:rsidRDefault="001E73E2" w:rsidP="001E73E2">
      <w:pPr>
        <w:jc w:val="both"/>
        <w:rPr>
          <w:rFonts w:ascii="Arial" w:hAnsi="Arial" w:cs="Arial"/>
          <w:sz w:val="20"/>
          <w:szCs w:val="20"/>
        </w:rPr>
      </w:pPr>
    </w:p>
    <w:p w14:paraId="49F02C7A" w14:textId="77777777" w:rsidR="006955C6" w:rsidRPr="00094619" w:rsidRDefault="006955C6" w:rsidP="00FC7FCB">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ENERGY HUB</w:t>
      </w:r>
    </w:p>
    <w:p w14:paraId="3561F858" w14:textId="0C91FDCF" w:rsidR="00160DAD" w:rsidRPr="00094619" w:rsidRDefault="006955C6" w:rsidP="00FC7FCB">
      <w:pPr>
        <w:jc w:val="both"/>
        <w:rPr>
          <w:rFonts w:ascii="Arial" w:hAnsi="Arial" w:cs="Arial"/>
          <w:sz w:val="20"/>
          <w:szCs w:val="20"/>
        </w:rPr>
      </w:pPr>
      <w:proofErr w:type="spellStart"/>
      <w:r w:rsidRPr="00094619">
        <w:rPr>
          <w:rFonts w:ascii="Arial" w:hAnsi="Arial" w:cs="Arial"/>
          <w:sz w:val="20"/>
          <w:szCs w:val="20"/>
        </w:rPr>
        <w:t>EnergyHub</w:t>
      </w:r>
      <w:proofErr w:type="spellEnd"/>
      <w:r w:rsidRPr="00094619">
        <w:rPr>
          <w:rFonts w:ascii="Arial" w:hAnsi="Arial" w:cs="Arial"/>
          <w:sz w:val="20"/>
          <w:szCs w:val="20"/>
        </w:rPr>
        <w:t xml:space="preserve"> je vmesnik, ki na vhodni strani preko </w:t>
      </w:r>
      <w:proofErr w:type="spellStart"/>
      <w:r w:rsidRPr="00094619">
        <w:rPr>
          <w:rFonts w:ascii="Arial" w:hAnsi="Arial" w:cs="Arial"/>
          <w:sz w:val="20"/>
          <w:szCs w:val="20"/>
        </w:rPr>
        <w:t>ModBus</w:t>
      </w:r>
      <w:proofErr w:type="spellEnd"/>
      <w:r w:rsidRPr="00094619">
        <w:rPr>
          <w:rFonts w:ascii="Arial" w:hAnsi="Arial" w:cs="Arial"/>
          <w:sz w:val="20"/>
          <w:szCs w:val="20"/>
        </w:rPr>
        <w:t xml:space="preserve"> protokola zbira podatke</w:t>
      </w:r>
      <w:r w:rsidR="00075F05" w:rsidRPr="00094619">
        <w:rPr>
          <w:rFonts w:ascii="Arial" w:hAnsi="Arial" w:cs="Arial"/>
          <w:sz w:val="20"/>
          <w:szCs w:val="20"/>
        </w:rPr>
        <w:t>,</w:t>
      </w:r>
      <w:r w:rsidRPr="00094619">
        <w:rPr>
          <w:rFonts w:ascii="Arial" w:hAnsi="Arial" w:cs="Arial"/>
          <w:sz w:val="20"/>
          <w:szCs w:val="20"/>
        </w:rPr>
        <w:t xml:space="preserve"> ki se generirajo na objektu. To so predvsem podatki raznih števcev senzorjev in drugih dajalnikov. Navedeni vmesnik se bo v mreži polnilnic uporabljal za povezavo sistema polnilnic v centralni sistem IoT. Sistem je sestavljen </w:t>
      </w:r>
      <w:r w:rsidR="00B66645" w:rsidRPr="00094619">
        <w:rPr>
          <w:rFonts w:ascii="Arial" w:hAnsi="Arial" w:cs="Arial"/>
          <w:sz w:val="20"/>
          <w:szCs w:val="20"/>
        </w:rPr>
        <w:t>i</w:t>
      </w:r>
      <w:r w:rsidRPr="00094619">
        <w:rPr>
          <w:rFonts w:ascii="Arial" w:hAnsi="Arial" w:cs="Arial"/>
          <w:sz w:val="20"/>
          <w:szCs w:val="20"/>
        </w:rPr>
        <w:t>z mikroračunalnika</w:t>
      </w:r>
      <w:r w:rsidR="00B66645" w:rsidRPr="00094619">
        <w:rPr>
          <w:rFonts w:ascii="Arial" w:hAnsi="Arial" w:cs="Arial"/>
          <w:sz w:val="20"/>
          <w:szCs w:val="20"/>
        </w:rPr>
        <w:t>, vhodnih in izhodnih priključkov in pretvornikov v serijski protokol. Naročnik je ob naročilu razvoja in izdelave navedenega vmesnika pridobil lastniške in uporabniške pravice tako nad sestavo in konfiguracijo strojne opreme kot tudi aplikacijo, ki je del navedenega vmesnika.</w:t>
      </w:r>
      <w:r w:rsidR="00C40CA2" w:rsidRPr="00094619">
        <w:rPr>
          <w:rFonts w:ascii="Arial" w:hAnsi="Arial" w:cs="Arial"/>
          <w:sz w:val="20"/>
          <w:szCs w:val="20"/>
        </w:rPr>
        <w:t xml:space="preserve"> Vsi podatki potrebni za izdelavo ponudbe so navedeni v nadaljevanju teh tehničnih specifikacij.</w:t>
      </w:r>
      <w:r w:rsidR="00C40CA2" w:rsidRPr="00094619" w:rsidDel="00C40CA2">
        <w:rPr>
          <w:rFonts w:ascii="Arial" w:hAnsi="Arial" w:cs="Arial"/>
          <w:sz w:val="20"/>
          <w:szCs w:val="20"/>
        </w:rPr>
        <w:t xml:space="preserve"> </w:t>
      </w:r>
    </w:p>
    <w:p w14:paraId="1ABEAF04" w14:textId="77777777" w:rsidR="006955C6" w:rsidRPr="00094619" w:rsidRDefault="006955C6" w:rsidP="00FC7FCB">
      <w:pPr>
        <w:jc w:val="both"/>
        <w:rPr>
          <w:rFonts w:ascii="Arial" w:hAnsi="Arial" w:cs="Arial"/>
          <w:sz w:val="20"/>
          <w:szCs w:val="20"/>
        </w:rPr>
      </w:pPr>
    </w:p>
    <w:p w14:paraId="452446A8" w14:textId="6B89E9CE" w:rsidR="00005F82" w:rsidRPr="00094619" w:rsidRDefault="001E73E2" w:rsidP="00FC7FCB">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 xml:space="preserve">IZDELAVA PROGRAMSKE OPREME – </w:t>
      </w:r>
      <w:r w:rsidR="00005F82" w:rsidRPr="00094619">
        <w:rPr>
          <w:rFonts w:cs="Arial"/>
          <w:sz w:val="20"/>
          <w:szCs w:val="20"/>
        </w:rPr>
        <w:t>APLIKACIJA</w:t>
      </w:r>
      <w:r w:rsidRPr="00094619">
        <w:rPr>
          <w:rFonts w:cs="Arial"/>
          <w:sz w:val="20"/>
          <w:szCs w:val="20"/>
        </w:rPr>
        <w:t xml:space="preserve"> PILOT</w:t>
      </w:r>
    </w:p>
    <w:p w14:paraId="0C8BC12B" w14:textId="431E33F4" w:rsidR="00005F82" w:rsidRPr="00094619" w:rsidRDefault="00634786" w:rsidP="00FC7FCB">
      <w:pPr>
        <w:jc w:val="both"/>
        <w:rPr>
          <w:rFonts w:ascii="Arial" w:hAnsi="Arial" w:cs="Arial"/>
          <w:sz w:val="20"/>
          <w:szCs w:val="20"/>
        </w:rPr>
      </w:pPr>
      <w:r w:rsidRPr="00094619">
        <w:rPr>
          <w:rFonts w:ascii="Arial" w:hAnsi="Arial" w:cs="Arial"/>
          <w:sz w:val="20"/>
          <w:szCs w:val="20"/>
        </w:rPr>
        <w:t xml:space="preserve">Izbrani ponudnik izdela aplikacijo, ki bo nameščena na industrijski procesorski enoti opisani v drugi točki teh tehničnih specifikacij. Aplikacija mora biti izdelana za odprtokodno programsko opremo. Aplikacija mora biti izdelana tako, da se jo namesti </w:t>
      </w:r>
      <w:r w:rsidR="00B72BF5" w:rsidRPr="00094619">
        <w:rPr>
          <w:rFonts w:ascii="Arial" w:hAnsi="Arial" w:cs="Arial"/>
          <w:sz w:val="20"/>
          <w:szCs w:val="20"/>
        </w:rPr>
        <w:t>procesorsko</w:t>
      </w:r>
      <w:r w:rsidRPr="00094619">
        <w:rPr>
          <w:rFonts w:ascii="Arial" w:hAnsi="Arial" w:cs="Arial"/>
          <w:sz w:val="20"/>
          <w:szCs w:val="20"/>
        </w:rPr>
        <w:t xml:space="preserve"> enoto in podpira delovanje vseh zgoraj navedenih</w:t>
      </w:r>
      <w:r w:rsidR="00B72BF5" w:rsidRPr="00094619">
        <w:rPr>
          <w:rFonts w:ascii="Arial" w:hAnsi="Arial" w:cs="Arial"/>
          <w:sz w:val="20"/>
          <w:szCs w:val="20"/>
        </w:rPr>
        <w:t xml:space="preserve"> </w:t>
      </w:r>
      <w:r w:rsidRPr="00094619">
        <w:rPr>
          <w:rFonts w:ascii="Arial" w:hAnsi="Arial" w:cs="Arial"/>
          <w:sz w:val="20"/>
          <w:szCs w:val="20"/>
        </w:rPr>
        <w:t>perifernih sistemov.</w:t>
      </w:r>
      <w:r w:rsidR="00B72BF5" w:rsidRPr="00094619">
        <w:rPr>
          <w:rFonts w:ascii="Arial" w:hAnsi="Arial" w:cs="Arial"/>
          <w:sz w:val="20"/>
          <w:szCs w:val="20"/>
        </w:rPr>
        <w:t xml:space="preserve"> Obenem mora aplikacija </w:t>
      </w:r>
      <w:r w:rsidR="002613DF" w:rsidRPr="00094619">
        <w:rPr>
          <w:rFonts w:ascii="Arial" w:hAnsi="Arial" w:cs="Arial"/>
          <w:sz w:val="20"/>
          <w:szCs w:val="20"/>
        </w:rPr>
        <w:t xml:space="preserve">preko vmesnika </w:t>
      </w:r>
      <w:proofErr w:type="spellStart"/>
      <w:r w:rsidR="00B72BF5" w:rsidRPr="00094619">
        <w:rPr>
          <w:rFonts w:ascii="Arial" w:hAnsi="Arial" w:cs="Arial"/>
          <w:sz w:val="20"/>
          <w:szCs w:val="20"/>
        </w:rPr>
        <w:t>EnergyHub</w:t>
      </w:r>
      <w:proofErr w:type="spellEnd"/>
      <w:r w:rsidR="00B72BF5" w:rsidRPr="00094619">
        <w:rPr>
          <w:rFonts w:ascii="Arial" w:hAnsi="Arial" w:cs="Arial"/>
          <w:sz w:val="20"/>
          <w:szCs w:val="20"/>
        </w:rPr>
        <w:t xml:space="preserve"> </w:t>
      </w:r>
      <w:r w:rsidR="002613DF" w:rsidRPr="00094619">
        <w:rPr>
          <w:rFonts w:ascii="Arial" w:hAnsi="Arial" w:cs="Arial"/>
          <w:sz w:val="20"/>
          <w:szCs w:val="20"/>
        </w:rPr>
        <w:t xml:space="preserve">komunicirati tudi z </w:t>
      </w:r>
      <w:r w:rsidR="00B72BF5" w:rsidRPr="00094619">
        <w:rPr>
          <w:rFonts w:ascii="Arial" w:hAnsi="Arial" w:cs="Arial"/>
          <w:sz w:val="20"/>
          <w:szCs w:val="20"/>
        </w:rPr>
        <w:t xml:space="preserve">osrednjim sistemom IOT kamor se v končni fazi prenašajo vsi podatki. </w:t>
      </w:r>
    </w:p>
    <w:p w14:paraId="60749523" w14:textId="77777777" w:rsidR="00B72BF5" w:rsidRPr="00094619" w:rsidRDefault="00B72BF5" w:rsidP="00FC7FCB">
      <w:pPr>
        <w:jc w:val="both"/>
        <w:rPr>
          <w:rFonts w:ascii="Arial" w:hAnsi="Arial" w:cs="Arial"/>
          <w:sz w:val="20"/>
          <w:szCs w:val="20"/>
        </w:rPr>
      </w:pPr>
    </w:p>
    <w:p w14:paraId="35C74CD3" w14:textId="1BDCB665" w:rsidR="00B72BF5" w:rsidRPr="00094619" w:rsidRDefault="00B72BF5" w:rsidP="00FC7FCB">
      <w:pPr>
        <w:jc w:val="both"/>
        <w:rPr>
          <w:rFonts w:ascii="Arial" w:hAnsi="Arial" w:cs="Arial"/>
          <w:sz w:val="20"/>
          <w:szCs w:val="20"/>
        </w:rPr>
      </w:pPr>
      <w:r w:rsidRPr="00094619">
        <w:rPr>
          <w:rFonts w:ascii="Arial" w:hAnsi="Arial" w:cs="Arial"/>
          <w:b/>
          <w:bCs/>
          <w:sz w:val="20"/>
          <w:szCs w:val="20"/>
        </w:rPr>
        <w:t xml:space="preserve">Programska oprema </w:t>
      </w:r>
      <w:r w:rsidRPr="00094619">
        <w:rPr>
          <w:rFonts w:ascii="Arial" w:hAnsi="Arial" w:cs="Arial"/>
          <w:sz w:val="20"/>
          <w:szCs w:val="20"/>
        </w:rPr>
        <w:t xml:space="preserve">(aplikacija) zajema: </w:t>
      </w:r>
    </w:p>
    <w:p w14:paraId="39DB1E3C" w14:textId="5D918799" w:rsidR="00B72BF5" w:rsidRPr="00094619" w:rsidRDefault="00B72BF5" w:rsidP="00FC7FCB">
      <w:pPr>
        <w:pStyle w:val="Odstavekseznama"/>
        <w:numPr>
          <w:ilvl w:val="0"/>
          <w:numId w:val="31"/>
        </w:numPr>
        <w:rPr>
          <w:rFonts w:cs="Arial"/>
          <w:szCs w:val="20"/>
          <w:lang w:eastAsia="sl-SI"/>
        </w:rPr>
      </w:pPr>
      <w:r w:rsidRPr="00094619">
        <w:rPr>
          <w:rFonts w:cs="Arial"/>
          <w:szCs w:val="20"/>
          <w:lang w:eastAsia="sl-SI"/>
        </w:rPr>
        <w:t>Odprtokodni operacijski sistem (Linux</w:t>
      </w:r>
      <w:r w:rsidR="002F7719" w:rsidRPr="00094619">
        <w:rPr>
          <w:rFonts w:cs="Arial"/>
          <w:szCs w:val="20"/>
          <w:lang w:eastAsia="sl-SI"/>
        </w:rPr>
        <w:t xml:space="preserve"> ali </w:t>
      </w:r>
      <w:r w:rsidR="00C40CA2" w:rsidRPr="00094619">
        <w:rPr>
          <w:rFonts w:cs="Arial"/>
          <w:szCs w:val="20"/>
          <w:lang w:eastAsia="sl-SI"/>
        </w:rPr>
        <w:t xml:space="preserve">odprtokodni OS, ki je kompatibilen z Linux na katerem je nameščen centralni sistem IoT </w:t>
      </w:r>
      <w:r w:rsidRPr="00094619">
        <w:rPr>
          <w:rFonts w:cs="Arial"/>
          <w:szCs w:val="20"/>
          <w:lang w:eastAsia="sl-SI"/>
        </w:rPr>
        <w:t xml:space="preserve">) </w:t>
      </w:r>
    </w:p>
    <w:p w14:paraId="2623A6A3" w14:textId="4F1C8671" w:rsidR="00B72BF5" w:rsidRPr="00094619" w:rsidRDefault="00B72BF5" w:rsidP="00FC7FCB">
      <w:pPr>
        <w:pStyle w:val="Odstavekseznama"/>
        <w:numPr>
          <w:ilvl w:val="0"/>
          <w:numId w:val="31"/>
        </w:numPr>
        <w:rPr>
          <w:rFonts w:cs="Arial"/>
          <w:szCs w:val="20"/>
          <w:lang w:eastAsia="sl-SI"/>
        </w:rPr>
      </w:pPr>
      <w:r w:rsidRPr="00094619">
        <w:rPr>
          <w:rFonts w:cs="Arial"/>
          <w:szCs w:val="20"/>
          <w:lang w:eastAsia="sl-SI"/>
        </w:rPr>
        <w:t xml:space="preserve">Komunikacijska protokola MODBUS RTU (prek RS485) in MODBUS TCP (prek </w:t>
      </w:r>
      <w:proofErr w:type="spellStart"/>
      <w:r w:rsidRPr="00094619">
        <w:rPr>
          <w:rFonts w:cs="Arial"/>
          <w:szCs w:val="20"/>
          <w:lang w:eastAsia="sl-SI"/>
        </w:rPr>
        <w:t>Ethernet</w:t>
      </w:r>
      <w:proofErr w:type="spellEnd"/>
      <w:r w:rsidRPr="00094619">
        <w:rPr>
          <w:rFonts w:cs="Arial"/>
          <w:szCs w:val="20"/>
          <w:lang w:eastAsia="sl-SI"/>
        </w:rPr>
        <w:t xml:space="preserve"> povezave) za povezavo s perifernimi napravami </w:t>
      </w:r>
    </w:p>
    <w:p w14:paraId="61DC70DA" w14:textId="5C9DEB62" w:rsidR="00B72BF5" w:rsidRPr="00094619" w:rsidRDefault="00B72BF5" w:rsidP="00FC7FCB">
      <w:pPr>
        <w:pStyle w:val="Odstavekseznama"/>
        <w:numPr>
          <w:ilvl w:val="0"/>
          <w:numId w:val="31"/>
        </w:numPr>
        <w:rPr>
          <w:rFonts w:cs="Arial"/>
          <w:szCs w:val="20"/>
          <w:lang w:eastAsia="sl-SI"/>
        </w:rPr>
      </w:pPr>
      <w:r w:rsidRPr="00094619">
        <w:rPr>
          <w:rFonts w:cs="Arial"/>
          <w:szCs w:val="20"/>
          <w:lang w:eastAsia="sl-SI"/>
        </w:rPr>
        <w:t>Druge komunikacijske protokole potrebne za povezavo s perifernimi enotami kot so prikazovalnik, RFID modul in ostale</w:t>
      </w:r>
    </w:p>
    <w:p w14:paraId="72A6C88C" w14:textId="777934DE" w:rsidR="00B44372" w:rsidRPr="00094619" w:rsidRDefault="00B44372" w:rsidP="00FC7FCB">
      <w:pPr>
        <w:pStyle w:val="Odstavekseznama"/>
        <w:numPr>
          <w:ilvl w:val="0"/>
          <w:numId w:val="31"/>
        </w:numPr>
        <w:rPr>
          <w:rFonts w:cs="Arial"/>
          <w:szCs w:val="20"/>
          <w:lang w:eastAsia="sl-SI"/>
        </w:rPr>
      </w:pPr>
      <w:proofErr w:type="spellStart"/>
      <w:r w:rsidRPr="00094619">
        <w:rPr>
          <w:rFonts w:cs="Arial"/>
          <w:szCs w:val="20"/>
          <w:lang w:eastAsia="sl-SI"/>
        </w:rPr>
        <w:t>Parametrizacija</w:t>
      </w:r>
      <w:proofErr w:type="spellEnd"/>
      <w:r w:rsidRPr="00094619">
        <w:rPr>
          <w:rFonts w:cs="Arial"/>
          <w:szCs w:val="20"/>
          <w:lang w:eastAsia="sl-SI"/>
        </w:rPr>
        <w:t xml:space="preserve"> perifernih naprav (</w:t>
      </w:r>
      <w:proofErr w:type="spellStart"/>
      <w:r w:rsidRPr="00094619">
        <w:rPr>
          <w:rFonts w:cs="Arial"/>
          <w:szCs w:val="20"/>
          <w:lang w:eastAsia="sl-SI"/>
        </w:rPr>
        <w:t>t.j</w:t>
      </w:r>
      <w:proofErr w:type="spellEnd"/>
      <w:r w:rsidRPr="00094619">
        <w:rPr>
          <w:rFonts w:cs="Arial"/>
          <w:szCs w:val="20"/>
          <w:lang w:eastAsia="sl-SI"/>
        </w:rPr>
        <w:t>., konfiguracija komunikacijskih parametrov, določitev ID naprav, naslove registrov in njihove vsebine (</w:t>
      </w:r>
      <w:proofErr w:type="spellStart"/>
      <w:r w:rsidRPr="00094619">
        <w:rPr>
          <w:rFonts w:cs="Arial"/>
          <w:szCs w:val="20"/>
          <w:lang w:eastAsia="sl-SI"/>
        </w:rPr>
        <w:t>t.j</w:t>
      </w:r>
      <w:proofErr w:type="spellEnd"/>
      <w:r w:rsidRPr="00094619">
        <w:rPr>
          <w:rFonts w:cs="Arial"/>
          <w:szCs w:val="20"/>
          <w:lang w:eastAsia="sl-SI"/>
        </w:rPr>
        <w:t>., izbira vrednosti, ki se jih spremlja)</w:t>
      </w:r>
    </w:p>
    <w:p w14:paraId="78208D2B" w14:textId="0D630106" w:rsidR="00B44372" w:rsidRPr="00094619" w:rsidRDefault="00B44372" w:rsidP="00FC7FCB">
      <w:pPr>
        <w:pStyle w:val="Odstavekseznama"/>
        <w:numPr>
          <w:ilvl w:val="0"/>
          <w:numId w:val="31"/>
        </w:numPr>
        <w:rPr>
          <w:rFonts w:cs="Arial"/>
          <w:szCs w:val="20"/>
          <w:lang w:eastAsia="sl-SI"/>
        </w:rPr>
      </w:pPr>
      <w:r w:rsidRPr="00094619">
        <w:rPr>
          <w:rFonts w:cs="Arial"/>
          <w:szCs w:val="20"/>
          <w:lang w:eastAsia="sl-SI"/>
        </w:rPr>
        <w:t xml:space="preserve">Zajemanje podatkov z do 100 merilnih točk v največ 1 minutnem intervalu, hranjenje podatkov v lokalnem pomnilniku v obliki profila porabe za posamezno sejo polnjenja za časovno obdobje do minimalno 100 dni. </w:t>
      </w:r>
    </w:p>
    <w:p w14:paraId="1B55C5EE" w14:textId="66851C9F" w:rsidR="00B44372" w:rsidRPr="00094619" w:rsidRDefault="00B44372" w:rsidP="00FC7FCB">
      <w:pPr>
        <w:pStyle w:val="Odstavekseznama"/>
        <w:numPr>
          <w:ilvl w:val="0"/>
          <w:numId w:val="31"/>
        </w:numPr>
        <w:rPr>
          <w:rFonts w:cs="Arial"/>
          <w:szCs w:val="20"/>
          <w:lang w:eastAsia="sl-SI"/>
        </w:rPr>
      </w:pPr>
      <w:r w:rsidRPr="00094619">
        <w:rPr>
          <w:rFonts w:cs="Arial"/>
          <w:szCs w:val="20"/>
          <w:lang w:eastAsia="sl-SI"/>
        </w:rPr>
        <w:t xml:space="preserve">Podatkovna baza, ki omogoča hranjenje v prejšnji točki omenjenih podatkov in izvoz podatkov v obliki </w:t>
      </w:r>
      <w:proofErr w:type="spellStart"/>
      <w:r w:rsidRPr="00094619">
        <w:rPr>
          <w:rFonts w:cs="Arial"/>
          <w:szCs w:val="20"/>
          <w:lang w:eastAsia="sl-SI"/>
        </w:rPr>
        <w:t>nelicenčnega</w:t>
      </w:r>
      <w:proofErr w:type="spellEnd"/>
      <w:r w:rsidRPr="00094619">
        <w:rPr>
          <w:rFonts w:cs="Arial"/>
          <w:szCs w:val="20"/>
          <w:lang w:eastAsia="sl-SI"/>
        </w:rPr>
        <w:t xml:space="preserve"> formata zapisa (npr. CSV, XML, TXT). </w:t>
      </w:r>
    </w:p>
    <w:p w14:paraId="75EB9DC3" w14:textId="051E6421" w:rsidR="00B44372" w:rsidRPr="00094619" w:rsidRDefault="00B44372" w:rsidP="00FC7FCB">
      <w:pPr>
        <w:pStyle w:val="Odstavekseznama"/>
        <w:numPr>
          <w:ilvl w:val="0"/>
          <w:numId w:val="31"/>
        </w:numPr>
        <w:rPr>
          <w:rFonts w:cs="Arial"/>
          <w:szCs w:val="20"/>
          <w:lang w:eastAsia="sl-SI"/>
        </w:rPr>
      </w:pPr>
      <w:r w:rsidRPr="00094619">
        <w:rPr>
          <w:rFonts w:cs="Arial"/>
          <w:szCs w:val="20"/>
          <w:lang w:eastAsia="sl-SI"/>
        </w:rPr>
        <w:t>Pošiljanje podatkov v IoT oblak preko IoT agenta z uporabo informacijskega modela NGSI za komunikacijo s CONTEXT BROKERJEM</w:t>
      </w:r>
      <w:r w:rsidR="00C40CA2" w:rsidRPr="00094619">
        <w:rPr>
          <w:rFonts w:cs="Arial"/>
          <w:szCs w:val="20"/>
          <w:lang w:eastAsia="sl-SI"/>
        </w:rPr>
        <w:t xml:space="preserve"> na katerem je zasnovan sistem IoT.</w:t>
      </w:r>
      <w:r w:rsidRPr="00094619">
        <w:rPr>
          <w:rFonts w:cs="Arial"/>
          <w:szCs w:val="20"/>
          <w:lang w:eastAsia="sl-SI"/>
        </w:rPr>
        <w:t xml:space="preserve"> </w:t>
      </w:r>
    </w:p>
    <w:p w14:paraId="6E8DE5C5" w14:textId="4A690925" w:rsidR="00B44372" w:rsidRPr="00094619" w:rsidRDefault="00B44372" w:rsidP="00FC7FCB">
      <w:pPr>
        <w:pStyle w:val="Odstavekseznama"/>
        <w:numPr>
          <w:ilvl w:val="0"/>
          <w:numId w:val="31"/>
        </w:numPr>
        <w:rPr>
          <w:rFonts w:cs="Arial"/>
          <w:szCs w:val="20"/>
        </w:rPr>
      </w:pPr>
      <w:r w:rsidRPr="00094619">
        <w:rPr>
          <w:rFonts w:cs="Arial"/>
          <w:szCs w:val="20"/>
        </w:rPr>
        <w:t>Komunikacija med posameznimi komponentami sistema na lokaciji poteka preko serijskega protokola</w:t>
      </w:r>
    </w:p>
    <w:p w14:paraId="5BA7B4E7" w14:textId="32C2AE42" w:rsidR="00B44372" w:rsidRPr="00094619" w:rsidRDefault="00B44372" w:rsidP="00FC7FCB">
      <w:pPr>
        <w:pStyle w:val="Odstavekseznama"/>
        <w:numPr>
          <w:ilvl w:val="0"/>
          <w:numId w:val="31"/>
        </w:numPr>
        <w:rPr>
          <w:rFonts w:cs="Arial"/>
          <w:szCs w:val="20"/>
        </w:rPr>
      </w:pPr>
      <w:r w:rsidRPr="00094619">
        <w:rPr>
          <w:rFonts w:cs="Arial"/>
          <w:szCs w:val="20"/>
        </w:rPr>
        <w:t xml:space="preserve">Komunikacija z osrednjim sistemom IoT poteka preko vmesnika </w:t>
      </w:r>
      <w:proofErr w:type="spellStart"/>
      <w:r w:rsidRPr="00094619">
        <w:rPr>
          <w:rFonts w:cs="Arial"/>
          <w:szCs w:val="20"/>
        </w:rPr>
        <w:t>EnergyHub</w:t>
      </w:r>
      <w:proofErr w:type="spellEnd"/>
      <w:r w:rsidRPr="00094619">
        <w:rPr>
          <w:rFonts w:cs="Arial"/>
          <w:szCs w:val="20"/>
        </w:rPr>
        <w:t xml:space="preserve"> in nato znotraj zaprtega omrežja HKOM do osrednjega sistema IoT</w:t>
      </w:r>
    </w:p>
    <w:p w14:paraId="198005B4" w14:textId="77777777" w:rsidR="003775E6" w:rsidRPr="00094619" w:rsidRDefault="003775E6" w:rsidP="00FC7FCB">
      <w:pPr>
        <w:numPr>
          <w:ilvl w:val="1"/>
          <w:numId w:val="30"/>
        </w:numPr>
        <w:jc w:val="both"/>
        <w:rPr>
          <w:rFonts w:ascii="Arial" w:hAnsi="Arial" w:cs="Arial"/>
          <w:sz w:val="20"/>
          <w:szCs w:val="20"/>
        </w:rPr>
      </w:pPr>
    </w:p>
    <w:p w14:paraId="1811CC6C" w14:textId="68C82B29" w:rsidR="00B72BF5" w:rsidRPr="00094619" w:rsidRDefault="003775E6" w:rsidP="00FC7FCB">
      <w:pPr>
        <w:numPr>
          <w:ilvl w:val="1"/>
          <w:numId w:val="30"/>
        </w:numPr>
        <w:jc w:val="both"/>
        <w:rPr>
          <w:rFonts w:ascii="Arial" w:hAnsi="Arial" w:cs="Arial"/>
          <w:sz w:val="20"/>
          <w:szCs w:val="20"/>
        </w:rPr>
      </w:pPr>
      <w:r w:rsidRPr="00094619">
        <w:rPr>
          <w:rFonts w:ascii="Arial" w:hAnsi="Arial" w:cs="Arial"/>
          <w:sz w:val="20"/>
          <w:szCs w:val="20"/>
        </w:rPr>
        <w:lastRenderedPageBreak/>
        <w:t xml:space="preserve">Aplikacija mora preko razpoložljivih podatkov </w:t>
      </w:r>
      <w:proofErr w:type="spellStart"/>
      <w:r w:rsidRPr="00094619">
        <w:rPr>
          <w:rFonts w:ascii="Arial" w:hAnsi="Arial" w:cs="Arial"/>
          <w:sz w:val="20"/>
          <w:szCs w:val="20"/>
        </w:rPr>
        <w:t>detektirati</w:t>
      </w:r>
      <w:proofErr w:type="spellEnd"/>
      <w:r w:rsidRPr="00094619">
        <w:rPr>
          <w:rFonts w:ascii="Arial" w:hAnsi="Arial" w:cs="Arial"/>
          <w:sz w:val="20"/>
          <w:szCs w:val="20"/>
        </w:rPr>
        <w:t xml:space="preserve"> tudi status posamezne polnilnice (prosta, zasedena, okvara) in ta status posredovati v osrednji sistem. </w:t>
      </w:r>
    </w:p>
    <w:p w14:paraId="5127F486" w14:textId="77777777" w:rsidR="002F7719" w:rsidRPr="00094619" w:rsidRDefault="002F7719" w:rsidP="00FC7FCB">
      <w:pPr>
        <w:numPr>
          <w:ilvl w:val="1"/>
          <w:numId w:val="30"/>
        </w:numPr>
        <w:jc w:val="both"/>
        <w:rPr>
          <w:rFonts w:ascii="Arial" w:hAnsi="Arial" w:cs="Arial"/>
          <w:sz w:val="20"/>
          <w:szCs w:val="20"/>
        </w:rPr>
      </w:pPr>
    </w:p>
    <w:p w14:paraId="67696769" w14:textId="6DADA48F" w:rsidR="003775E6" w:rsidRPr="00094619" w:rsidRDefault="003775E6" w:rsidP="00FC7FCB">
      <w:pPr>
        <w:numPr>
          <w:ilvl w:val="1"/>
          <w:numId w:val="30"/>
        </w:numPr>
        <w:jc w:val="both"/>
        <w:rPr>
          <w:rFonts w:ascii="Arial" w:hAnsi="Arial" w:cs="Arial"/>
          <w:sz w:val="20"/>
          <w:szCs w:val="20"/>
        </w:rPr>
      </w:pPr>
      <w:r w:rsidRPr="00094619">
        <w:rPr>
          <w:rFonts w:ascii="Arial" w:hAnsi="Arial" w:cs="Arial"/>
          <w:sz w:val="20"/>
          <w:szCs w:val="20"/>
        </w:rPr>
        <w:t>Podatkovna baza</w:t>
      </w:r>
      <w:r w:rsidR="002F7719" w:rsidRPr="00094619">
        <w:rPr>
          <w:rFonts w:ascii="Arial" w:hAnsi="Arial" w:cs="Arial"/>
          <w:sz w:val="20"/>
          <w:szCs w:val="20"/>
        </w:rPr>
        <w:t>,</w:t>
      </w:r>
      <w:r w:rsidRPr="00094619">
        <w:rPr>
          <w:rFonts w:ascii="Arial" w:hAnsi="Arial" w:cs="Arial"/>
          <w:sz w:val="20"/>
          <w:szCs w:val="20"/>
        </w:rPr>
        <w:t xml:space="preserve"> ki jo sestavlja zapisi saj posameznih polnjenj</w:t>
      </w:r>
      <w:r w:rsidR="002F7719" w:rsidRPr="00094619">
        <w:rPr>
          <w:rFonts w:ascii="Arial" w:hAnsi="Arial" w:cs="Arial"/>
          <w:sz w:val="20"/>
          <w:szCs w:val="20"/>
        </w:rPr>
        <w:t>,</w:t>
      </w:r>
      <w:r w:rsidRPr="00094619">
        <w:rPr>
          <w:rFonts w:ascii="Arial" w:hAnsi="Arial" w:cs="Arial"/>
          <w:sz w:val="20"/>
          <w:szCs w:val="20"/>
        </w:rPr>
        <w:t xml:space="preserve"> mora imeti tako obliko in strukturo, da omogoča obračun stroškov polnjenja (količino porabljene električne energije) po posameznem uporabniku (ID vozila) ne glede na to na kateri lokaciji in kdaj znotraj sistema se je vozilo polnilo.</w:t>
      </w:r>
    </w:p>
    <w:p w14:paraId="7A472AE8" w14:textId="77777777" w:rsidR="002F7719" w:rsidRPr="00094619" w:rsidRDefault="002F7719" w:rsidP="00FF713C">
      <w:pPr>
        <w:jc w:val="both"/>
        <w:rPr>
          <w:rFonts w:ascii="Arial" w:hAnsi="Arial" w:cs="Arial"/>
          <w:sz w:val="20"/>
          <w:szCs w:val="20"/>
        </w:rPr>
      </w:pPr>
    </w:p>
    <w:p w14:paraId="4DED31E5" w14:textId="1CBAA934" w:rsidR="002613DF" w:rsidRPr="00094619" w:rsidRDefault="002613DF" w:rsidP="00FC7FCB">
      <w:pPr>
        <w:numPr>
          <w:ilvl w:val="1"/>
          <w:numId w:val="30"/>
        </w:numPr>
        <w:jc w:val="both"/>
        <w:rPr>
          <w:rFonts w:ascii="Arial" w:hAnsi="Arial" w:cs="Arial"/>
          <w:sz w:val="20"/>
          <w:szCs w:val="20"/>
        </w:rPr>
      </w:pPr>
      <w:r w:rsidRPr="00094619">
        <w:rPr>
          <w:rFonts w:ascii="Arial" w:hAnsi="Arial" w:cs="Arial"/>
          <w:sz w:val="20"/>
          <w:szCs w:val="20"/>
        </w:rPr>
        <w:t>Pilotna verzija aplikacije mora omogočati nadzor in upravljanje</w:t>
      </w:r>
      <w:r w:rsidR="002F7719" w:rsidRPr="00094619">
        <w:rPr>
          <w:rFonts w:ascii="Arial" w:hAnsi="Arial" w:cs="Arial"/>
          <w:sz w:val="20"/>
          <w:szCs w:val="20"/>
        </w:rPr>
        <w:t>,</w:t>
      </w:r>
      <w:r w:rsidRPr="00094619">
        <w:rPr>
          <w:rFonts w:ascii="Arial" w:hAnsi="Arial" w:cs="Arial"/>
          <w:sz w:val="20"/>
          <w:szCs w:val="20"/>
        </w:rPr>
        <w:t xml:space="preserve"> kot je specificirano v zgornjih alineah na najmanj 24 lokacijah in za najmanj 70 polnilnic</w:t>
      </w:r>
      <w:r w:rsidR="00535D66" w:rsidRPr="00094619">
        <w:rPr>
          <w:rFonts w:ascii="Arial" w:hAnsi="Arial" w:cs="Arial"/>
          <w:sz w:val="20"/>
          <w:szCs w:val="20"/>
        </w:rPr>
        <w:t>.</w:t>
      </w:r>
    </w:p>
    <w:p w14:paraId="3D0C5709" w14:textId="77777777" w:rsidR="002F7719" w:rsidRPr="00094619" w:rsidRDefault="002F7719" w:rsidP="00FC7FCB">
      <w:pPr>
        <w:numPr>
          <w:ilvl w:val="1"/>
          <w:numId w:val="30"/>
        </w:numPr>
        <w:jc w:val="both"/>
        <w:rPr>
          <w:rFonts w:ascii="Arial" w:hAnsi="Arial" w:cs="Arial"/>
          <w:sz w:val="20"/>
          <w:szCs w:val="20"/>
        </w:rPr>
      </w:pPr>
    </w:p>
    <w:p w14:paraId="742A4F1D" w14:textId="189DCCB2" w:rsidR="00535D66" w:rsidRPr="00094619" w:rsidRDefault="00535D66" w:rsidP="00FC7FCB">
      <w:pPr>
        <w:numPr>
          <w:ilvl w:val="1"/>
          <w:numId w:val="30"/>
        </w:numPr>
        <w:jc w:val="both"/>
        <w:rPr>
          <w:rFonts w:ascii="Arial" w:hAnsi="Arial" w:cs="Arial"/>
          <w:sz w:val="20"/>
          <w:szCs w:val="20"/>
        </w:rPr>
      </w:pPr>
      <w:r w:rsidRPr="00094619">
        <w:rPr>
          <w:rFonts w:ascii="Arial" w:hAnsi="Arial" w:cs="Arial"/>
          <w:sz w:val="20"/>
          <w:szCs w:val="20"/>
        </w:rPr>
        <w:t xml:space="preserve">Med razvojem pilotne verzije aplikacije bodo potekali redni koordinacijski sestanki med naročnikom in </w:t>
      </w:r>
      <w:r w:rsidR="003B7EAB" w:rsidRPr="00094619">
        <w:rPr>
          <w:rFonts w:ascii="Arial" w:hAnsi="Arial" w:cs="Arial"/>
          <w:sz w:val="20"/>
          <w:szCs w:val="20"/>
        </w:rPr>
        <w:t>ponudnikom</w:t>
      </w:r>
      <w:r w:rsidRPr="00094619">
        <w:rPr>
          <w:rFonts w:ascii="Arial" w:hAnsi="Arial" w:cs="Arial"/>
          <w:sz w:val="20"/>
          <w:szCs w:val="20"/>
        </w:rPr>
        <w:t xml:space="preserve">. Koordinacijski sestanki so namenjeni spremljanju napredka pri izdelavi oziroma razvoju aplikacije in sprotnemu iskanju </w:t>
      </w:r>
      <w:r w:rsidR="000877C2" w:rsidRPr="00094619">
        <w:rPr>
          <w:rFonts w:ascii="Arial" w:hAnsi="Arial" w:cs="Arial"/>
          <w:sz w:val="20"/>
          <w:szCs w:val="20"/>
        </w:rPr>
        <w:t>in potrjevanju najustreznejših programskih rešitev.</w:t>
      </w:r>
    </w:p>
    <w:p w14:paraId="3F318DD2" w14:textId="6C863EC4" w:rsidR="00B72BF5" w:rsidRDefault="000877C2" w:rsidP="00094619">
      <w:pPr>
        <w:numPr>
          <w:ilvl w:val="1"/>
          <w:numId w:val="30"/>
        </w:numPr>
        <w:jc w:val="both"/>
        <w:rPr>
          <w:rFonts w:ascii="Arial" w:hAnsi="Arial" w:cs="Arial"/>
          <w:sz w:val="20"/>
          <w:szCs w:val="20"/>
        </w:rPr>
      </w:pPr>
      <w:r w:rsidRPr="00094619">
        <w:rPr>
          <w:rFonts w:ascii="Arial" w:hAnsi="Arial" w:cs="Arial"/>
          <w:sz w:val="20"/>
          <w:szCs w:val="20"/>
        </w:rPr>
        <w:t>Izvorna koda</w:t>
      </w:r>
      <w:r w:rsidR="002F7719" w:rsidRPr="00094619">
        <w:rPr>
          <w:rFonts w:ascii="Arial" w:hAnsi="Arial" w:cs="Arial"/>
          <w:sz w:val="20"/>
          <w:szCs w:val="20"/>
        </w:rPr>
        <w:t>,</w:t>
      </w:r>
      <w:r w:rsidRPr="00094619">
        <w:rPr>
          <w:rFonts w:ascii="Arial" w:hAnsi="Arial" w:cs="Arial"/>
          <w:sz w:val="20"/>
          <w:szCs w:val="20"/>
        </w:rPr>
        <w:t xml:space="preserve"> razvita </w:t>
      </w:r>
      <w:r w:rsidR="002F7719" w:rsidRPr="00094619">
        <w:rPr>
          <w:rFonts w:ascii="Arial" w:hAnsi="Arial" w:cs="Arial"/>
          <w:sz w:val="20"/>
          <w:szCs w:val="20"/>
        </w:rPr>
        <w:t>v okviru pogodbe predmetnega javnega naročila,</w:t>
      </w:r>
      <w:r w:rsidRPr="00094619">
        <w:rPr>
          <w:rFonts w:ascii="Arial" w:hAnsi="Arial" w:cs="Arial"/>
          <w:sz w:val="20"/>
          <w:szCs w:val="20"/>
        </w:rPr>
        <w:t xml:space="preserve"> ostane v lasti naročnika.</w:t>
      </w:r>
    </w:p>
    <w:p w14:paraId="52AB87DC" w14:textId="77777777" w:rsidR="00094619" w:rsidRPr="00094619" w:rsidRDefault="00094619" w:rsidP="00094619">
      <w:pPr>
        <w:numPr>
          <w:ilvl w:val="1"/>
          <w:numId w:val="30"/>
        </w:numPr>
        <w:jc w:val="both"/>
        <w:rPr>
          <w:rFonts w:ascii="Arial" w:hAnsi="Arial" w:cs="Arial"/>
          <w:sz w:val="20"/>
          <w:szCs w:val="20"/>
        </w:rPr>
      </w:pPr>
    </w:p>
    <w:p w14:paraId="13C16CD4" w14:textId="4E7CB1C7" w:rsidR="001E73E2" w:rsidRPr="00094619" w:rsidRDefault="001E73E2" w:rsidP="001E73E2">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IZDELAVA PROGRAMSKE OPREME – APLIKACIJA PRODUKCIJSKA VARIANTA</w:t>
      </w:r>
    </w:p>
    <w:p w14:paraId="04C33286" w14:textId="67E5F6AD" w:rsidR="00B72BF5" w:rsidRPr="00094619" w:rsidRDefault="00535D66" w:rsidP="00FC7FCB">
      <w:pPr>
        <w:jc w:val="both"/>
        <w:rPr>
          <w:rFonts w:ascii="Arial" w:hAnsi="Arial" w:cs="Arial"/>
          <w:sz w:val="20"/>
          <w:szCs w:val="20"/>
        </w:rPr>
      </w:pPr>
      <w:r w:rsidRPr="00094619">
        <w:rPr>
          <w:rFonts w:ascii="Arial" w:hAnsi="Arial" w:cs="Arial"/>
          <w:sz w:val="20"/>
          <w:szCs w:val="20"/>
        </w:rPr>
        <w:t xml:space="preserve">Po uspešnem zagonu in implementaciji pilotne verzije aplikacije, </w:t>
      </w:r>
      <w:r w:rsidR="003B7EAB" w:rsidRPr="00094619">
        <w:rPr>
          <w:rFonts w:ascii="Arial" w:hAnsi="Arial" w:cs="Arial"/>
          <w:sz w:val="20"/>
          <w:szCs w:val="20"/>
        </w:rPr>
        <w:t>ponudnik</w:t>
      </w:r>
      <w:r w:rsidR="002F7719" w:rsidRPr="00094619">
        <w:rPr>
          <w:rFonts w:ascii="Arial" w:hAnsi="Arial" w:cs="Arial"/>
          <w:sz w:val="20"/>
          <w:szCs w:val="20"/>
        </w:rPr>
        <w:t xml:space="preserve"> po pozivu naročnika, </w:t>
      </w:r>
      <w:r w:rsidR="000877C2" w:rsidRPr="00094619">
        <w:rPr>
          <w:rFonts w:ascii="Arial" w:hAnsi="Arial" w:cs="Arial"/>
          <w:sz w:val="20"/>
          <w:szCs w:val="20"/>
        </w:rPr>
        <w:t xml:space="preserve">pilotno verzijo nadgradi v produkcijsko verzijo. Produkcijska verzija bo po funkcijah enaka kot pilotna verzija, razširiti pa se bo morala kapaciteta možnih lokacij in polnilnic. Kapaciteta </w:t>
      </w:r>
      <w:r w:rsidR="00FF79D8" w:rsidRPr="00094619">
        <w:rPr>
          <w:rFonts w:ascii="Arial" w:hAnsi="Arial" w:cs="Arial"/>
          <w:sz w:val="20"/>
          <w:szCs w:val="20"/>
        </w:rPr>
        <w:t xml:space="preserve">nadgrajene </w:t>
      </w:r>
      <w:r w:rsidR="00FF713C" w:rsidRPr="00094619">
        <w:rPr>
          <w:rFonts w:ascii="Arial" w:hAnsi="Arial" w:cs="Arial"/>
          <w:sz w:val="20"/>
          <w:szCs w:val="20"/>
        </w:rPr>
        <w:t>pilotne verzije v produkcijsko verzijo</w:t>
      </w:r>
      <w:r w:rsidR="000877C2" w:rsidRPr="00094619">
        <w:rPr>
          <w:rFonts w:ascii="Arial" w:hAnsi="Arial" w:cs="Arial"/>
          <w:sz w:val="20"/>
          <w:szCs w:val="20"/>
        </w:rPr>
        <w:t xml:space="preserve"> bo morala biti najmanj 300 lokacij in najmanj 500 polnilnic.</w:t>
      </w:r>
    </w:p>
    <w:p w14:paraId="7237A0AC" w14:textId="60BF9961" w:rsidR="000877C2" w:rsidRPr="00094619" w:rsidRDefault="000877C2" w:rsidP="00FC7FCB">
      <w:pPr>
        <w:jc w:val="both"/>
        <w:rPr>
          <w:rFonts w:ascii="Arial" w:hAnsi="Arial" w:cs="Arial"/>
          <w:sz w:val="20"/>
          <w:szCs w:val="20"/>
        </w:rPr>
      </w:pPr>
      <w:r w:rsidRPr="00094619">
        <w:rPr>
          <w:rFonts w:ascii="Arial" w:hAnsi="Arial" w:cs="Arial"/>
          <w:sz w:val="20"/>
          <w:szCs w:val="20"/>
        </w:rPr>
        <w:t xml:space="preserve">Pred implementacijo produkcijske verzije na polnilno omrežje, bo moral </w:t>
      </w:r>
      <w:r w:rsidR="003B7EAB" w:rsidRPr="00094619">
        <w:rPr>
          <w:rFonts w:ascii="Arial" w:hAnsi="Arial" w:cs="Arial"/>
          <w:sz w:val="20"/>
          <w:szCs w:val="20"/>
        </w:rPr>
        <w:t>ponudnik</w:t>
      </w:r>
      <w:r w:rsidRPr="00094619">
        <w:rPr>
          <w:rFonts w:ascii="Arial" w:hAnsi="Arial" w:cs="Arial"/>
          <w:sz w:val="20"/>
          <w:szCs w:val="20"/>
        </w:rPr>
        <w:t xml:space="preserve"> s testnim delovanjem na omejenem </w:t>
      </w:r>
      <w:r w:rsidR="008A14C6" w:rsidRPr="00094619">
        <w:rPr>
          <w:rFonts w:ascii="Arial" w:hAnsi="Arial" w:cs="Arial"/>
          <w:sz w:val="20"/>
          <w:szCs w:val="20"/>
        </w:rPr>
        <w:t>številu polnilnic na terenu ali v laboratorijskih pogojih dokazati brezhibnost delovanja.</w:t>
      </w:r>
    </w:p>
    <w:p w14:paraId="6246438D" w14:textId="39F14C50" w:rsidR="008A14C6" w:rsidRPr="00094619" w:rsidRDefault="008A14C6" w:rsidP="008A14C6">
      <w:pPr>
        <w:numPr>
          <w:ilvl w:val="1"/>
          <w:numId w:val="30"/>
        </w:numPr>
        <w:jc w:val="both"/>
        <w:rPr>
          <w:rFonts w:ascii="Arial" w:hAnsi="Arial" w:cs="Arial"/>
          <w:sz w:val="20"/>
          <w:szCs w:val="20"/>
        </w:rPr>
      </w:pPr>
      <w:r w:rsidRPr="00094619">
        <w:rPr>
          <w:rFonts w:ascii="Arial" w:hAnsi="Arial" w:cs="Arial"/>
          <w:sz w:val="20"/>
          <w:szCs w:val="20"/>
        </w:rPr>
        <w:t xml:space="preserve">Med razvojem produkcijske verzije aplikacije bodo potekali redni koordinacijski sestanki med naročnikom in </w:t>
      </w:r>
      <w:r w:rsidR="003B7EAB" w:rsidRPr="00094619">
        <w:rPr>
          <w:rFonts w:ascii="Arial" w:hAnsi="Arial" w:cs="Arial"/>
          <w:sz w:val="20"/>
          <w:szCs w:val="20"/>
        </w:rPr>
        <w:t>ponudnikom</w:t>
      </w:r>
      <w:r w:rsidRPr="00094619">
        <w:rPr>
          <w:rFonts w:ascii="Arial" w:hAnsi="Arial" w:cs="Arial"/>
          <w:sz w:val="20"/>
          <w:szCs w:val="20"/>
        </w:rPr>
        <w:t>. Koordinacijski sestanki so namenjeni spremljanju napredka pri izdelavi oziroma razvoju aplikacije in sprotnemu iskanju in potrjevanju najustreznejših programskih rešitev.</w:t>
      </w:r>
    </w:p>
    <w:p w14:paraId="500DDA22" w14:textId="7CC3FEE7" w:rsidR="006B0AC1" w:rsidRDefault="008A14C6" w:rsidP="006B0AC1">
      <w:pPr>
        <w:numPr>
          <w:ilvl w:val="1"/>
          <w:numId w:val="30"/>
        </w:numPr>
        <w:jc w:val="both"/>
        <w:rPr>
          <w:rFonts w:ascii="Arial" w:hAnsi="Arial" w:cs="Arial"/>
          <w:sz w:val="20"/>
          <w:szCs w:val="20"/>
        </w:rPr>
      </w:pPr>
      <w:r w:rsidRPr="00094619">
        <w:rPr>
          <w:rFonts w:ascii="Arial" w:hAnsi="Arial" w:cs="Arial"/>
          <w:sz w:val="20"/>
          <w:szCs w:val="20"/>
        </w:rPr>
        <w:t>Izvorna koda razvita po tej ponudbi ostane v lasti naročnika.</w:t>
      </w:r>
    </w:p>
    <w:p w14:paraId="0EFB962F" w14:textId="77777777" w:rsidR="00094619" w:rsidRPr="00094619" w:rsidRDefault="00094619" w:rsidP="006B0AC1">
      <w:pPr>
        <w:numPr>
          <w:ilvl w:val="1"/>
          <w:numId w:val="30"/>
        </w:numPr>
        <w:jc w:val="both"/>
        <w:rPr>
          <w:rFonts w:ascii="Arial" w:hAnsi="Arial" w:cs="Arial"/>
          <w:sz w:val="20"/>
          <w:szCs w:val="20"/>
        </w:rPr>
      </w:pPr>
    </w:p>
    <w:p w14:paraId="448F19AB" w14:textId="2308F027" w:rsidR="006B0AC1" w:rsidRPr="00094619" w:rsidRDefault="006B0AC1" w:rsidP="006B0AC1">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OSNOVNO VZDRŽEVANJE 36 MESECEV</w:t>
      </w:r>
    </w:p>
    <w:p w14:paraId="60BB3AB0" w14:textId="77777777" w:rsidR="006B0AC1" w:rsidRPr="00094619" w:rsidRDefault="006B0AC1" w:rsidP="006B0AC1">
      <w:pPr>
        <w:jc w:val="both"/>
        <w:rPr>
          <w:rFonts w:ascii="Arial" w:hAnsi="Arial" w:cs="Arial"/>
          <w:sz w:val="20"/>
          <w:szCs w:val="20"/>
        </w:rPr>
      </w:pPr>
      <w:r w:rsidRPr="00094619">
        <w:rPr>
          <w:rFonts w:ascii="Arial" w:hAnsi="Arial" w:cs="Arial"/>
          <w:sz w:val="20"/>
          <w:szCs w:val="20"/>
        </w:rPr>
        <w:t>Naročnik bo z izbranim izvajalcem sklenil tri letno pogodbo za vzdrževanje aplikacije. Vzdrževanje bo razdeljeno na osnovno vzdrževanje in na razširjeno vzdrževanje oziroma nadgradnje, posodobi in razvoj novih funkcionalnosti.</w:t>
      </w:r>
    </w:p>
    <w:p w14:paraId="546A0CC6" w14:textId="0C843546" w:rsidR="006B0AC1" w:rsidRDefault="006B0AC1" w:rsidP="006B0AC1">
      <w:pPr>
        <w:jc w:val="both"/>
        <w:rPr>
          <w:rFonts w:ascii="Arial" w:hAnsi="Arial" w:cs="Arial"/>
          <w:sz w:val="20"/>
          <w:szCs w:val="20"/>
        </w:rPr>
      </w:pPr>
      <w:r w:rsidRPr="00094619">
        <w:rPr>
          <w:rFonts w:ascii="Arial" w:hAnsi="Arial" w:cs="Arial"/>
          <w:sz w:val="20"/>
          <w:szCs w:val="20"/>
        </w:rPr>
        <w:t>Osnovno vzdrževanje predstavlja odzivnost in začetek odprave napak v roku najkasneje 48 ur po prijavi napake s strani naročnika. Osnovno vzdrževanje obsega tudi redno preverjanje delovanja sistema vsaj dvakrat tedensko, preverjanje log datotek in preverjanje konzistentnosti podatkovne baze. Ob koncu meseca izvajalec naročniku preda pisno poročilo o opravljenih aktivnostih. S strani naročnika potrjeno poročilo je osnova za izdajo računa. Naročnik ocenjuje, da bo izvajalec za osnovno vzdrževanje mesečno potreboval do 24 človek/ur in to v celotnem 36 mesečnem obdobju.</w:t>
      </w:r>
    </w:p>
    <w:p w14:paraId="4B8C361A" w14:textId="77777777" w:rsidR="00094619" w:rsidRPr="00094619" w:rsidRDefault="00094619" w:rsidP="006B0AC1">
      <w:pPr>
        <w:jc w:val="both"/>
        <w:rPr>
          <w:rFonts w:ascii="Arial" w:hAnsi="Arial" w:cs="Arial"/>
          <w:sz w:val="20"/>
          <w:szCs w:val="20"/>
        </w:rPr>
      </w:pPr>
    </w:p>
    <w:p w14:paraId="30FADEC3" w14:textId="6733A175" w:rsidR="006B0AC1" w:rsidRPr="00094619" w:rsidRDefault="006B0AC1" w:rsidP="006B0AC1">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RAZŠIRJENO VZDRŽEVANJE: NADGRADNJE, POSODOBITVE, DODATNE FUNKCIONALNOSTI</w:t>
      </w:r>
    </w:p>
    <w:p w14:paraId="40EA0D08" w14:textId="69576FBA" w:rsidR="006B0AC1" w:rsidRPr="00094619" w:rsidRDefault="006B0AC1" w:rsidP="006B0AC1">
      <w:pPr>
        <w:jc w:val="both"/>
        <w:rPr>
          <w:rFonts w:ascii="Arial" w:hAnsi="Arial" w:cs="Arial"/>
          <w:sz w:val="20"/>
          <w:szCs w:val="20"/>
        </w:rPr>
      </w:pPr>
      <w:r w:rsidRPr="00094619">
        <w:rPr>
          <w:rFonts w:ascii="Arial" w:hAnsi="Arial" w:cs="Arial"/>
          <w:sz w:val="20"/>
          <w:szCs w:val="20"/>
        </w:rPr>
        <w:t>Naročnik ocenjuje, da bo v času delovanja sistema potreboval posodobitve in nadgradnje sistema. Glede na specifično področje delovanje je pričakovati, da bo potrebno aplikacijo prilagajati – nadgrajevati na nove verzije operacijskih sistemov, komunikacijskih protokolov in nove verzije gradnikov aplikacije. Posodobitve bodo potrebne vsaj na nivoju kibernetske varnosti, saj je to področje, ki se izredno dinamično spreminja oziroma prilagaja novim grožnjam. Glede na to, da so standardi in protokoli na področju »elektro – mobilnosti« še v nastajanju, glede na to, da nekatere uredbe pripravlja evropska komisija in se sprejemajo z delegiranim aktom, naročnik pričakuje, da bo potreben razvoj novih funkcionalnosti ali vsaj prilagoditev obstoječih. Zaradi tega je naročnik v obdobju vzdrževanja predvidel tudi razvoj in implementacijo dodatnih funkcionalnosti (</w:t>
      </w:r>
      <w:proofErr w:type="spellStart"/>
      <w:r w:rsidRPr="00094619">
        <w:rPr>
          <w:rFonts w:ascii="Arial" w:hAnsi="Arial" w:cs="Arial"/>
          <w:sz w:val="20"/>
          <w:szCs w:val="20"/>
        </w:rPr>
        <w:t>npr</w:t>
      </w:r>
      <w:proofErr w:type="spellEnd"/>
      <w:r w:rsidRPr="00094619">
        <w:rPr>
          <w:rFonts w:ascii="Arial" w:hAnsi="Arial" w:cs="Arial"/>
          <w:sz w:val="20"/>
          <w:szCs w:val="20"/>
        </w:rPr>
        <w:t xml:space="preserve"> uvedba trošarine, prilagajanje polnjenja obremenjenosti omrežja,…). </w:t>
      </w:r>
    </w:p>
    <w:p w14:paraId="0A5F903C" w14:textId="6B1FA41F" w:rsidR="006B0AC1" w:rsidRDefault="006B0AC1" w:rsidP="006B0AC1">
      <w:pPr>
        <w:jc w:val="both"/>
        <w:rPr>
          <w:rFonts w:ascii="Arial" w:hAnsi="Arial" w:cs="Arial"/>
          <w:sz w:val="20"/>
          <w:szCs w:val="20"/>
        </w:rPr>
      </w:pPr>
      <w:r w:rsidRPr="00094619">
        <w:rPr>
          <w:rFonts w:ascii="Arial" w:hAnsi="Arial" w:cs="Arial"/>
          <w:sz w:val="20"/>
          <w:szCs w:val="20"/>
        </w:rPr>
        <w:t xml:space="preserve">Naročnik ocenjuje, da bo izvajalec za zgoraj navedene aktivnosti mesečno v povprečju potreboval do 32 človek/ur. Naročnik se bo pred vsakim naročilom iz okvira navedenih aktivnosti z izvajalcem dogovoril o podrobnostih naročila in časovnem okviru potrebnem za izvedbo. Naročnik bo navedena dela naročal pisno. Po dokončanju in uspešnem testiranju nadgradnje, posodobitve ali implementaciji nove </w:t>
      </w:r>
      <w:r w:rsidRPr="00094619">
        <w:rPr>
          <w:rFonts w:ascii="Arial" w:hAnsi="Arial" w:cs="Arial"/>
          <w:sz w:val="20"/>
          <w:szCs w:val="20"/>
        </w:rPr>
        <w:lastRenderedPageBreak/>
        <w:t>funkcionalnosti, bo naročnik izvajalcu podpisal primopredajni zapisnik. Podpisan zapisnik je pogoj za izdajo računa.</w:t>
      </w:r>
    </w:p>
    <w:p w14:paraId="09A9E025" w14:textId="77777777" w:rsidR="00094619" w:rsidRPr="00094619" w:rsidRDefault="00094619" w:rsidP="006B0AC1">
      <w:pPr>
        <w:jc w:val="both"/>
        <w:rPr>
          <w:rFonts w:ascii="Arial" w:hAnsi="Arial" w:cs="Arial"/>
          <w:sz w:val="20"/>
          <w:szCs w:val="20"/>
        </w:rPr>
      </w:pPr>
    </w:p>
    <w:p w14:paraId="67AD9E85" w14:textId="6DFF4EED" w:rsidR="006B0AC1" w:rsidRPr="00094619" w:rsidRDefault="006B0AC1" w:rsidP="006B0AC1">
      <w:pPr>
        <w:pStyle w:val="Naslov2"/>
        <w:keepLines/>
        <w:widowControl w:val="0"/>
        <w:numPr>
          <w:ilvl w:val="0"/>
          <w:numId w:val="4"/>
        </w:numPr>
        <w:spacing w:line="276" w:lineRule="auto"/>
        <w:ind w:left="284" w:hanging="284"/>
        <w:jc w:val="both"/>
        <w:rPr>
          <w:rFonts w:cs="Arial"/>
          <w:sz w:val="20"/>
          <w:szCs w:val="20"/>
        </w:rPr>
      </w:pPr>
      <w:r w:rsidRPr="00094619">
        <w:rPr>
          <w:rFonts w:cs="Arial"/>
          <w:sz w:val="20"/>
          <w:szCs w:val="20"/>
        </w:rPr>
        <w:t xml:space="preserve">OCPP SERVER </w:t>
      </w:r>
    </w:p>
    <w:p w14:paraId="4C65CE4D" w14:textId="3E6162C3" w:rsidR="006B0AC1" w:rsidRPr="00094619" w:rsidRDefault="009D4748" w:rsidP="006B0AC1">
      <w:pPr>
        <w:jc w:val="both"/>
        <w:rPr>
          <w:rFonts w:ascii="Arial" w:hAnsi="Arial" w:cs="Arial"/>
          <w:sz w:val="20"/>
          <w:szCs w:val="20"/>
        </w:rPr>
      </w:pPr>
      <w:r w:rsidRPr="00094619">
        <w:rPr>
          <w:rFonts w:ascii="Arial" w:hAnsi="Arial" w:cs="Arial"/>
          <w:sz w:val="20"/>
          <w:szCs w:val="20"/>
        </w:rPr>
        <w:t>V kolikor izvajalec izvede programsko podporo sistemu (aplikacija) s pomočjo OCPP komunikacijskega protokola, mora vsa komunikacija med polnilnicami in nadzornimi enotami potekati znotraj zaprtega komunikacijskega omrežja HKOM. Uporaba zunanjih oblačnih storitev (server izven</w:t>
      </w:r>
      <w:r w:rsidR="00A276F9" w:rsidRPr="00094619">
        <w:rPr>
          <w:rFonts w:ascii="Arial" w:hAnsi="Arial" w:cs="Arial"/>
          <w:sz w:val="20"/>
          <w:szCs w:val="20"/>
        </w:rPr>
        <w:t xml:space="preserve"> omrežja HKOM) pri denimo komercialnih ponudnikih ni dovoljena! </w:t>
      </w:r>
      <w:r w:rsidR="006B0AC1" w:rsidRPr="00094619">
        <w:rPr>
          <w:rFonts w:ascii="Arial" w:hAnsi="Arial" w:cs="Arial"/>
          <w:sz w:val="20"/>
          <w:szCs w:val="20"/>
        </w:rPr>
        <w:t xml:space="preserve">Ob tem naročnik poudarja, da je zavezan najvišjim standardom kibernetske varnosti, zato morajo biti vsi sistemi in serverji nameščeni znotraj zaprtega državnega omrežja HKOM. Rešitev z uporabo OCCP protokola je </w:t>
      </w:r>
      <w:r w:rsidR="00A276F9" w:rsidRPr="00094619">
        <w:rPr>
          <w:rFonts w:ascii="Arial" w:hAnsi="Arial" w:cs="Arial"/>
          <w:sz w:val="20"/>
          <w:szCs w:val="20"/>
        </w:rPr>
        <w:t xml:space="preserve">mogoča samo v primeru, da so </w:t>
      </w:r>
      <w:r w:rsidR="006B0AC1" w:rsidRPr="00094619">
        <w:rPr>
          <w:rFonts w:ascii="Arial" w:hAnsi="Arial" w:cs="Arial"/>
          <w:sz w:val="20"/>
          <w:szCs w:val="20"/>
        </w:rPr>
        <w:t>zagotovljene vse funkcionalnosti sistema! Vsa komunikacija in vsi podatki pa morajo ostati znotraj omrežja HKOM!</w:t>
      </w:r>
    </w:p>
    <w:p w14:paraId="5137A031" w14:textId="77777777" w:rsidR="006B0AC1" w:rsidRPr="00094619" w:rsidRDefault="006B0AC1" w:rsidP="006B0AC1">
      <w:pPr>
        <w:jc w:val="both"/>
        <w:rPr>
          <w:rFonts w:ascii="Arial" w:hAnsi="Arial" w:cs="Arial"/>
          <w:sz w:val="20"/>
          <w:szCs w:val="20"/>
        </w:rPr>
      </w:pPr>
    </w:p>
    <w:p w14:paraId="18D24F7E" w14:textId="77777777" w:rsidR="006B0AC1" w:rsidRPr="00094619" w:rsidRDefault="006B0AC1" w:rsidP="006B0AC1">
      <w:pPr>
        <w:jc w:val="both"/>
        <w:rPr>
          <w:rFonts w:ascii="Arial" w:hAnsi="Arial" w:cs="Arial"/>
          <w:sz w:val="20"/>
          <w:szCs w:val="20"/>
        </w:rPr>
      </w:pPr>
    </w:p>
    <w:p w14:paraId="503E994B" w14:textId="402CF66F" w:rsidR="008B586E" w:rsidRPr="00094619" w:rsidRDefault="008B586E">
      <w:pPr>
        <w:spacing w:after="160" w:line="259" w:lineRule="auto"/>
        <w:rPr>
          <w:rFonts w:ascii="Arial" w:hAnsi="Arial" w:cs="Arial"/>
          <w:sz w:val="20"/>
          <w:szCs w:val="20"/>
        </w:rPr>
      </w:pPr>
      <w:r w:rsidRPr="00094619">
        <w:rPr>
          <w:rFonts w:ascii="Arial" w:hAnsi="Arial" w:cs="Arial"/>
          <w:sz w:val="20"/>
          <w:szCs w:val="20"/>
        </w:rPr>
        <w:br w:type="page"/>
      </w:r>
    </w:p>
    <w:p w14:paraId="0677F07F" w14:textId="77777777" w:rsidR="008B586E" w:rsidRDefault="008B586E" w:rsidP="00FC7FCB">
      <w:pPr>
        <w:jc w:val="both"/>
        <w:rPr>
          <w:rFonts w:ascii="Arial" w:hAnsi="Arial" w:cs="Arial"/>
        </w:rPr>
      </w:pPr>
    </w:p>
    <w:p w14:paraId="6904ECEA" w14:textId="02D6033B" w:rsidR="008B586E" w:rsidRPr="008B586E" w:rsidRDefault="008B586E" w:rsidP="008B586E">
      <w:pPr>
        <w:pStyle w:val="Naslov2"/>
        <w:keepLines/>
        <w:widowControl w:val="0"/>
        <w:numPr>
          <w:ilvl w:val="0"/>
          <w:numId w:val="4"/>
        </w:numPr>
        <w:spacing w:line="276" w:lineRule="auto"/>
        <w:ind w:left="284" w:hanging="284"/>
        <w:jc w:val="both"/>
        <w:rPr>
          <w:rFonts w:cs="Arial"/>
          <w:sz w:val="20"/>
          <w:szCs w:val="20"/>
        </w:rPr>
      </w:pPr>
      <w:bookmarkStart w:id="1" w:name="_Toc190181828"/>
      <w:r>
        <w:rPr>
          <w:rFonts w:cs="Arial"/>
          <w:sz w:val="20"/>
          <w:szCs w:val="20"/>
        </w:rPr>
        <w:t>IDEJNA SESTAVA SISTEMA – KONFIGURACIJA IN FUNKCIONALNOSTI</w:t>
      </w:r>
      <w:bookmarkEnd w:id="1"/>
    </w:p>
    <w:p w14:paraId="7D01AAF7" w14:textId="77777777" w:rsidR="008B586E" w:rsidRPr="005C3BD2" w:rsidRDefault="008B586E" w:rsidP="008B586E"/>
    <w:p w14:paraId="4408BD64" w14:textId="77777777" w:rsidR="008B586E" w:rsidRPr="005C3BD2" w:rsidRDefault="008B586E" w:rsidP="008B586E">
      <w:r w:rsidRPr="00FD024B">
        <w:rPr>
          <w:noProof/>
        </w:rPr>
        <mc:AlternateContent>
          <mc:Choice Requires="wpg">
            <w:drawing>
              <wp:anchor distT="0" distB="0" distL="114300" distR="114300" simplePos="0" relativeHeight="251659264" behindDoc="0" locked="0" layoutInCell="1" allowOverlap="1" wp14:anchorId="6710CF62" wp14:editId="786E82F3">
                <wp:simplePos x="0" y="0"/>
                <wp:positionH relativeFrom="margin">
                  <wp:align>left</wp:align>
                </wp:positionH>
                <wp:positionV relativeFrom="paragraph">
                  <wp:posOffset>118110</wp:posOffset>
                </wp:positionV>
                <wp:extent cx="6251710" cy="4705350"/>
                <wp:effectExtent l="0" t="0" r="15875" b="76200"/>
                <wp:wrapNone/>
                <wp:docPr id="149313376" name="Group 34"/>
                <wp:cNvGraphicFramePr/>
                <a:graphic xmlns:a="http://schemas.openxmlformats.org/drawingml/2006/main">
                  <a:graphicData uri="http://schemas.microsoft.com/office/word/2010/wordprocessingGroup">
                    <wpg:wgp>
                      <wpg:cNvGrpSpPr/>
                      <wpg:grpSpPr>
                        <a:xfrm>
                          <a:off x="0" y="0"/>
                          <a:ext cx="6251710" cy="4705350"/>
                          <a:chOff x="0" y="0"/>
                          <a:chExt cx="6251710" cy="4705350"/>
                        </a:xfrm>
                      </wpg:grpSpPr>
                      <wps:wsp>
                        <wps:cNvPr id="1004978891" name="Text Box 5"/>
                        <wps:cNvSpPr txBox="1"/>
                        <wps:spPr>
                          <a:xfrm>
                            <a:off x="1638300" y="247650"/>
                            <a:ext cx="869843" cy="565150"/>
                          </a:xfrm>
                          <a:prstGeom prst="rect">
                            <a:avLst/>
                          </a:prstGeom>
                          <a:solidFill>
                            <a:schemeClr val="lt1"/>
                          </a:solidFill>
                          <a:ln w="6350">
                            <a:solidFill>
                              <a:prstClr val="black"/>
                            </a:solidFill>
                          </a:ln>
                        </wps:spPr>
                        <wps:txbx>
                          <w:txbxContent>
                            <w:p w14:paraId="4301DD4F" w14:textId="487669F4" w:rsidR="008B586E" w:rsidRPr="00463576" w:rsidRDefault="008B586E" w:rsidP="008B586E">
                              <w:pPr>
                                <w:rPr>
                                  <w:lang w:val="en-GB"/>
                                </w:rPr>
                              </w:pPr>
                              <w:r>
                                <w:rPr>
                                  <w:lang w:val="en-GB"/>
                                </w:rPr>
                                <w:t>EnergyHub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6506813" name="Oval 7"/>
                        <wps:cNvSpPr/>
                        <wps:spPr>
                          <a:xfrm>
                            <a:off x="0" y="825500"/>
                            <a:ext cx="711200" cy="241300"/>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7272957" name="Text Box 8"/>
                        <wps:cNvSpPr txBox="1"/>
                        <wps:spPr>
                          <a:xfrm>
                            <a:off x="0" y="120650"/>
                            <a:ext cx="711200" cy="806450"/>
                          </a:xfrm>
                          <a:prstGeom prst="rect">
                            <a:avLst/>
                          </a:prstGeom>
                          <a:solidFill>
                            <a:schemeClr val="lt1"/>
                          </a:solidFill>
                          <a:ln w="6350">
                            <a:solidFill>
                              <a:prstClr val="black"/>
                            </a:solidFill>
                          </a:ln>
                        </wps:spPr>
                        <wps:txbx>
                          <w:txbxContent>
                            <w:p w14:paraId="7CCD7552" w14:textId="77777777" w:rsidR="008B586E" w:rsidRDefault="008B586E" w:rsidP="008B586E">
                              <w:pPr>
                                <w:jc w:val="center"/>
                                <w:rPr>
                                  <w:sz w:val="20"/>
                                  <w:szCs w:val="20"/>
                                  <w:lang w:val="en-GB"/>
                                </w:rPr>
                              </w:pPr>
                            </w:p>
                            <w:p w14:paraId="711AB4A9" w14:textId="77777777" w:rsidR="008B586E" w:rsidRPr="00463576" w:rsidRDefault="008B586E" w:rsidP="008B586E">
                              <w:pPr>
                                <w:jc w:val="center"/>
                                <w:rPr>
                                  <w:sz w:val="20"/>
                                  <w:szCs w:val="20"/>
                                  <w:lang w:val="en-GB"/>
                                </w:rPr>
                              </w:pPr>
                              <w:r w:rsidRPr="00463576">
                                <w:rPr>
                                  <w:sz w:val="20"/>
                                  <w:szCs w:val="20"/>
                                  <w:lang w:val="en-GB"/>
                                </w:rPr>
                                <w:t>Centralni IoT sistem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3337526" name="Oval 7"/>
                        <wps:cNvSpPr/>
                        <wps:spPr>
                          <a:xfrm>
                            <a:off x="0" y="0"/>
                            <a:ext cx="704850" cy="241300"/>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1809584" name="Straight Connector 9"/>
                        <wps:cNvCnPr/>
                        <wps:spPr>
                          <a:xfrm>
                            <a:off x="6350" y="933450"/>
                            <a:ext cx="711200"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404764245" name="Text Box 5"/>
                        <wps:cNvSpPr txBox="1"/>
                        <wps:spPr>
                          <a:xfrm>
                            <a:off x="3295579" y="266700"/>
                            <a:ext cx="2952750" cy="1428750"/>
                          </a:xfrm>
                          <a:prstGeom prst="rect">
                            <a:avLst/>
                          </a:prstGeom>
                          <a:solidFill>
                            <a:schemeClr val="lt1"/>
                          </a:solidFill>
                          <a:ln w="6350">
                            <a:solidFill>
                              <a:prstClr val="black"/>
                            </a:solidFill>
                          </a:ln>
                        </wps:spPr>
                        <wps:txbx>
                          <w:txbxContent>
                            <w:p w14:paraId="774910D4" w14:textId="7B54E082" w:rsidR="008B586E" w:rsidRPr="00463576" w:rsidRDefault="008B586E" w:rsidP="008B586E">
                              <w:pPr>
                                <w:rPr>
                                  <w:lang w:val="en-GB"/>
                                </w:rPr>
                              </w:pPr>
                              <w:r>
                                <w:rPr>
                                  <w:lang w:val="en-GB"/>
                                </w:rPr>
                                <w:t>Meri</w:t>
                              </w:r>
                              <w:r w:rsidR="00AF6906">
                                <w:rPr>
                                  <w:lang w:val="en-GB"/>
                                </w:rPr>
                                <w:t>lniki el. energije (MID)</w:t>
                              </w:r>
                              <w:r>
                                <w:rPr>
                                  <w:lang w:val="en-GB"/>
                                </w:rPr>
                                <w:t xml:space="preserve"> in senzorji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1656051" name="Connector: Elbow 14"/>
                        <wps:cNvCnPr/>
                        <wps:spPr>
                          <a:xfrm>
                            <a:off x="723884" y="520700"/>
                            <a:ext cx="888877" cy="6839"/>
                          </a:xfrm>
                          <a:prstGeom prst="bentConnector3">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963496774" name="Text Box 15"/>
                        <wps:cNvSpPr txBox="1"/>
                        <wps:spPr>
                          <a:xfrm>
                            <a:off x="5715000" y="590550"/>
                            <a:ext cx="406400" cy="304800"/>
                          </a:xfrm>
                          <a:prstGeom prst="rect">
                            <a:avLst/>
                          </a:prstGeom>
                          <a:solidFill>
                            <a:schemeClr val="lt1"/>
                          </a:solidFill>
                          <a:ln w="6350">
                            <a:solidFill>
                              <a:prstClr val="black"/>
                            </a:solidFill>
                          </a:ln>
                        </wps:spPr>
                        <wps:txbx>
                          <w:txbxContent>
                            <w:p w14:paraId="27F84033" w14:textId="77777777" w:rsidR="008B586E" w:rsidRPr="00463576" w:rsidRDefault="008B586E" w:rsidP="008B586E">
                              <w:pPr>
                                <w:rPr>
                                  <w:sz w:val="18"/>
                                  <w:szCs w:val="18"/>
                                  <w:lang w:val="en-GB"/>
                                </w:rPr>
                              </w:pPr>
                              <w:r w:rsidRPr="00463576">
                                <w:rPr>
                                  <w:sz w:val="18"/>
                                  <w:szCs w:val="18"/>
                                  <w:lang w:val="en-GB"/>
                                </w:rPr>
                                <w:t>Št.</w:t>
                              </w:r>
                              <w:r>
                                <w:rPr>
                                  <w:sz w:val="18"/>
                                  <w:szCs w:val="18"/>
                                  <w:lang w:val="en-GB"/>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7086783" name="Text Box 15"/>
                        <wps:cNvSpPr txBox="1"/>
                        <wps:spPr>
                          <a:xfrm>
                            <a:off x="3429000" y="609600"/>
                            <a:ext cx="406400" cy="304800"/>
                          </a:xfrm>
                          <a:prstGeom prst="rect">
                            <a:avLst/>
                          </a:prstGeom>
                          <a:solidFill>
                            <a:schemeClr val="lt1"/>
                          </a:solidFill>
                          <a:ln w="6350">
                            <a:solidFill>
                              <a:prstClr val="black"/>
                            </a:solidFill>
                          </a:ln>
                        </wps:spPr>
                        <wps:txbx>
                          <w:txbxContent>
                            <w:p w14:paraId="6334A74C" w14:textId="77777777" w:rsidR="008B586E" w:rsidRPr="00463576" w:rsidRDefault="008B586E" w:rsidP="008B586E">
                              <w:pPr>
                                <w:rPr>
                                  <w:sz w:val="18"/>
                                  <w:szCs w:val="18"/>
                                  <w:lang w:val="en-GB"/>
                                </w:rPr>
                              </w:pPr>
                              <w:r w:rsidRPr="00463576">
                                <w:rPr>
                                  <w:sz w:val="18"/>
                                  <w:szCs w:val="18"/>
                                  <w:lang w:val="en-GB"/>
                                </w:rPr>
                                <w:t>Št.1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90042413" name="Connector: Elbow 16"/>
                        <wps:cNvCnPr/>
                        <wps:spPr>
                          <a:xfrm>
                            <a:off x="3848100" y="787400"/>
                            <a:ext cx="1873250" cy="0"/>
                          </a:xfrm>
                          <a:prstGeom prst="bentConnector3">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285390741" name="Connector: Elbow 18"/>
                        <wps:cNvCnPr/>
                        <wps:spPr>
                          <a:xfrm flipH="1" flipV="1">
                            <a:off x="2527300" y="603250"/>
                            <a:ext cx="1003300" cy="463550"/>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00076733" name="Straight Connector 19"/>
                        <wps:cNvCnPr/>
                        <wps:spPr>
                          <a:xfrm flipV="1">
                            <a:off x="3556000" y="1066800"/>
                            <a:ext cx="2349500"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048752812" name="Straight Connector 20"/>
                        <wps:cNvCnPr/>
                        <wps:spPr>
                          <a:xfrm>
                            <a:off x="3613150" y="920750"/>
                            <a:ext cx="0" cy="1460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58940622" name="Straight Connector 21"/>
                        <wps:cNvCnPr/>
                        <wps:spPr>
                          <a:xfrm>
                            <a:off x="5911850" y="908050"/>
                            <a:ext cx="0" cy="1460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36828090" name="Text Box 22"/>
                        <wps:cNvSpPr txBox="1"/>
                        <wps:spPr>
                          <a:xfrm>
                            <a:off x="2535034" y="399213"/>
                            <a:ext cx="665365" cy="266700"/>
                          </a:xfrm>
                          <a:prstGeom prst="rect">
                            <a:avLst/>
                          </a:prstGeom>
                          <a:noFill/>
                          <a:ln w="6350">
                            <a:noFill/>
                          </a:ln>
                        </wps:spPr>
                        <wps:txbx>
                          <w:txbxContent>
                            <w:p w14:paraId="697C8B5C" w14:textId="77777777" w:rsidR="008B586E" w:rsidRPr="00463576" w:rsidRDefault="008B586E" w:rsidP="008B586E">
                              <w:pPr>
                                <w:rPr>
                                  <w:sz w:val="18"/>
                                  <w:szCs w:val="18"/>
                                  <w:lang w:val="en-GB"/>
                                </w:rPr>
                              </w:pPr>
                              <w:r>
                                <w:rPr>
                                  <w:sz w:val="18"/>
                                  <w:szCs w:val="18"/>
                                  <w:lang w:val="en-GB"/>
                                </w:rPr>
                                <w:t>Modbus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1377869" name="Text Box 22"/>
                        <wps:cNvSpPr txBox="1"/>
                        <wps:spPr>
                          <a:xfrm>
                            <a:off x="814944" y="323850"/>
                            <a:ext cx="831850" cy="438150"/>
                          </a:xfrm>
                          <a:prstGeom prst="rect">
                            <a:avLst/>
                          </a:prstGeom>
                          <a:noFill/>
                          <a:ln w="6350">
                            <a:noFill/>
                          </a:ln>
                        </wps:spPr>
                        <wps:txbx>
                          <w:txbxContent>
                            <w:p w14:paraId="65DF0DA9" w14:textId="77777777" w:rsidR="008B586E" w:rsidRDefault="008B586E" w:rsidP="008B586E">
                              <w:pPr>
                                <w:rPr>
                                  <w:sz w:val="18"/>
                                  <w:szCs w:val="18"/>
                                  <w:lang w:val="en-GB"/>
                                </w:rPr>
                              </w:pPr>
                              <w:r>
                                <w:rPr>
                                  <w:sz w:val="18"/>
                                  <w:szCs w:val="18"/>
                                  <w:lang w:val="en-GB"/>
                                </w:rPr>
                                <w:t>ETHERNET</w:t>
                              </w:r>
                            </w:p>
                            <w:p w14:paraId="391BF85E" w14:textId="77777777" w:rsidR="008B586E" w:rsidRPr="00463576" w:rsidRDefault="008B586E" w:rsidP="008B586E">
                              <w:pPr>
                                <w:rPr>
                                  <w:sz w:val="18"/>
                                  <w:szCs w:val="18"/>
                                  <w:lang w:val="en-GB"/>
                                </w:rPr>
                              </w:pPr>
                              <w:r>
                                <w:rPr>
                                  <w:sz w:val="18"/>
                                  <w:szCs w:val="18"/>
                                  <w:lang w:val="en-GB"/>
                                </w:rPr>
                                <w:t>HKOM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7661836" name="Connector: Elbow 23"/>
                        <wps:cNvCnPr/>
                        <wps:spPr>
                          <a:xfrm flipH="1">
                            <a:off x="2057400" y="838200"/>
                            <a:ext cx="45719" cy="762000"/>
                          </a:xfrm>
                          <a:prstGeom prst="bentConnector3">
                            <a:avLst>
                              <a:gd name="adj1" fmla="val 420"/>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734995" name="Text Box 5"/>
                        <wps:cNvSpPr txBox="1"/>
                        <wps:spPr>
                          <a:xfrm>
                            <a:off x="1386673" y="1581150"/>
                            <a:ext cx="1058025" cy="565150"/>
                          </a:xfrm>
                          <a:prstGeom prst="rect">
                            <a:avLst/>
                          </a:prstGeom>
                          <a:solidFill>
                            <a:schemeClr val="lt1"/>
                          </a:solidFill>
                          <a:ln w="6350">
                            <a:solidFill>
                              <a:prstClr val="black"/>
                            </a:solidFill>
                          </a:ln>
                        </wps:spPr>
                        <wps:txbx>
                          <w:txbxContent>
                            <w:p w14:paraId="770AB785" w14:textId="2C516295" w:rsidR="008B586E" w:rsidRPr="00463576" w:rsidRDefault="00AF6906" w:rsidP="008B586E">
                              <w:pPr>
                                <w:rPr>
                                  <w:lang w:val="en-GB"/>
                                </w:rPr>
                              </w:pPr>
                              <w:r>
                                <w:rPr>
                                  <w:lang w:val="en-GB"/>
                                </w:rPr>
                                <w:t>Industrijska proc. enota (PLC)</w:t>
                              </w:r>
                              <w:r w:rsidR="008B586E">
                                <w:rPr>
                                  <w:lang w:val="en-G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9199969" name="Text Box 22"/>
                        <wps:cNvSpPr txBox="1"/>
                        <wps:spPr>
                          <a:xfrm>
                            <a:off x="1057253" y="1123950"/>
                            <a:ext cx="1031804" cy="400050"/>
                          </a:xfrm>
                          <a:prstGeom prst="rect">
                            <a:avLst/>
                          </a:prstGeom>
                          <a:noFill/>
                          <a:ln w="6350">
                            <a:noFill/>
                          </a:ln>
                        </wps:spPr>
                        <wps:txbx>
                          <w:txbxContent>
                            <w:p w14:paraId="43490C85" w14:textId="77777777" w:rsidR="008B586E" w:rsidRPr="00463576" w:rsidRDefault="008B586E" w:rsidP="008B586E">
                              <w:pPr>
                                <w:rPr>
                                  <w:sz w:val="18"/>
                                  <w:szCs w:val="18"/>
                                  <w:lang w:val="en-GB"/>
                                </w:rPr>
                              </w:pPr>
                              <w:r>
                                <w:rPr>
                                  <w:sz w:val="18"/>
                                  <w:szCs w:val="18"/>
                                  <w:lang w:val="en-GB"/>
                                </w:rPr>
                                <w:t>Varna – lokalna komunikacija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22567755" name="Text Box 5"/>
                        <wps:cNvSpPr txBox="1"/>
                        <wps:spPr>
                          <a:xfrm>
                            <a:off x="3295650" y="1695450"/>
                            <a:ext cx="2952750" cy="1619250"/>
                          </a:xfrm>
                          <a:prstGeom prst="rect">
                            <a:avLst/>
                          </a:prstGeom>
                          <a:solidFill>
                            <a:schemeClr val="lt1"/>
                          </a:solidFill>
                          <a:ln w="6350">
                            <a:solidFill>
                              <a:prstClr val="black"/>
                            </a:solidFill>
                          </a:ln>
                        </wps:spPr>
                        <wps:txbx>
                          <w:txbxContent>
                            <w:p w14:paraId="07C57C85" w14:textId="772F683D" w:rsidR="008B586E" w:rsidRPr="00463576" w:rsidRDefault="008B586E" w:rsidP="008B586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9801306" name="Text Box 15"/>
                        <wps:cNvSpPr txBox="1"/>
                        <wps:spPr>
                          <a:xfrm>
                            <a:off x="5721350" y="2025650"/>
                            <a:ext cx="406400" cy="304800"/>
                          </a:xfrm>
                          <a:prstGeom prst="rect">
                            <a:avLst/>
                          </a:prstGeom>
                          <a:solidFill>
                            <a:schemeClr val="lt1"/>
                          </a:solidFill>
                          <a:ln w="6350">
                            <a:solidFill>
                              <a:prstClr val="black"/>
                            </a:solidFill>
                          </a:ln>
                        </wps:spPr>
                        <wps:txbx>
                          <w:txbxContent>
                            <w:p w14:paraId="39944A43" w14:textId="77777777" w:rsidR="008B586E" w:rsidRPr="00463576" w:rsidRDefault="008B586E" w:rsidP="008B586E">
                              <w:pPr>
                                <w:rPr>
                                  <w:sz w:val="18"/>
                                  <w:szCs w:val="18"/>
                                  <w:lang w:val="en-GB"/>
                                </w:rPr>
                              </w:pPr>
                              <w:r w:rsidRPr="00463576">
                                <w:rPr>
                                  <w:sz w:val="18"/>
                                  <w:szCs w:val="18"/>
                                  <w:lang w:val="en-GB"/>
                                </w:rPr>
                                <w:t>Št.</w:t>
                              </w:r>
                              <w:r>
                                <w:rPr>
                                  <w:sz w:val="18"/>
                                  <w:szCs w:val="18"/>
                                  <w:lang w:val="en-GB"/>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6307278" name="Text Box 15"/>
                        <wps:cNvSpPr txBox="1"/>
                        <wps:spPr>
                          <a:xfrm>
                            <a:off x="3435350" y="2044700"/>
                            <a:ext cx="406400" cy="304800"/>
                          </a:xfrm>
                          <a:prstGeom prst="rect">
                            <a:avLst/>
                          </a:prstGeom>
                          <a:solidFill>
                            <a:schemeClr val="lt1"/>
                          </a:solidFill>
                          <a:ln w="6350">
                            <a:solidFill>
                              <a:prstClr val="black"/>
                            </a:solidFill>
                          </a:ln>
                        </wps:spPr>
                        <wps:txbx>
                          <w:txbxContent>
                            <w:p w14:paraId="3DABABA0" w14:textId="77777777" w:rsidR="008B586E" w:rsidRPr="00463576" w:rsidRDefault="008B586E" w:rsidP="008B586E">
                              <w:pPr>
                                <w:rPr>
                                  <w:sz w:val="18"/>
                                  <w:szCs w:val="18"/>
                                  <w:lang w:val="en-GB"/>
                                </w:rPr>
                              </w:pPr>
                              <w:r w:rsidRPr="00463576">
                                <w:rPr>
                                  <w:sz w:val="18"/>
                                  <w:szCs w:val="18"/>
                                  <w:lang w:val="en-GB"/>
                                </w:rPr>
                                <w:t>Št.1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1805167" name="Connector: Elbow 16"/>
                        <wps:cNvCnPr/>
                        <wps:spPr>
                          <a:xfrm>
                            <a:off x="3854450" y="2222500"/>
                            <a:ext cx="1873250" cy="0"/>
                          </a:xfrm>
                          <a:prstGeom prst="bentConnector3">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366341255" name="Straight Connector 19"/>
                        <wps:cNvCnPr/>
                        <wps:spPr>
                          <a:xfrm flipV="1">
                            <a:off x="3562350" y="2501900"/>
                            <a:ext cx="2349500"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085919376" name="Straight Connector 20"/>
                        <wps:cNvCnPr/>
                        <wps:spPr>
                          <a:xfrm>
                            <a:off x="3619500" y="2355850"/>
                            <a:ext cx="0" cy="1460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5709331" name="Straight Connector 21"/>
                        <wps:cNvCnPr/>
                        <wps:spPr>
                          <a:xfrm>
                            <a:off x="5918200" y="2343150"/>
                            <a:ext cx="0" cy="1460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62545602" name="Connector: Elbow 18"/>
                        <wps:cNvCnPr/>
                        <wps:spPr>
                          <a:xfrm flipH="1" flipV="1">
                            <a:off x="2444750" y="1847850"/>
                            <a:ext cx="1085850" cy="647700"/>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92316697" name="Text Box 22"/>
                        <wps:cNvSpPr txBox="1"/>
                        <wps:spPr>
                          <a:xfrm>
                            <a:off x="2460218" y="1647930"/>
                            <a:ext cx="790423" cy="286657"/>
                          </a:xfrm>
                          <a:prstGeom prst="rect">
                            <a:avLst/>
                          </a:prstGeom>
                          <a:noFill/>
                          <a:ln w="6350">
                            <a:noFill/>
                          </a:ln>
                        </wps:spPr>
                        <wps:txbx>
                          <w:txbxContent>
                            <w:p w14:paraId="2CF27F25" w14:textId="77777777" w:rsidR="008B586E" w:rsidRPr="00463576" w:rsidRDefault="008B586E" w:rsidP="008B586E">
                              <w:pPr>
                                <w:rPr>
                                  <w:sz w:val="18"/>
                                  <w:szCs w:val="18"/>
                                  <w:lang w:val="en-GB"/>
                                </w:rPr>
                              </w:pPr>
                              <w:r>
                                <w:rPr>
                                  <w:sz w:val="18"/>
                                  <w:szCs w:val="18"/>
                                  <w:lang w:val="en-GB"/>
                                </w:rPr>
                                <w:t>Modbus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2628270" name="Connector: Elbow 16"/>
                        <wps:cNvCnPr/>
                        <wps:spPr>
                          <a:xfrm>
                            <a:off x="3873500" y="2870200"/>
                            <a:ext cx="1873250" cy="0"/>
                          </a:xfrm>
                          <a:prstGeom prst="bentConnector3">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056423292" name="Connector: Elbow 18"/>
                        <wps:cNvCnPr/>
                        <wps:spPr>
                          <a:xfrm flipH="1" flipV="1">
                            <a:off x="2444750" y="2051050"/>
                            <a:ext cx="1009650" cy="800100"/>
                          </a:xfrm>
                          <a:prstGeom prst="bentConnector3">
                            <a:avLst>
                              <a:gd name="adj1" fmla="val 76456"/>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25663198" name="Text Box 22"/>
                        <wps:cNvSpPr txBox="1"/>
                        <wps:spPr>
                          <a:xfrm>
                            <a:off x="2145625" y="2642715"/>
                            <a:ext cx="1225143" cy="525998"/>
                          </a:xfrm>
                          <a:prstGeom prst="rect">
                            <a:avLst/>
                          </a:prstGeom>
                          <a:noFill/>
                          <a:ln w="6350">
                            <a:noFill/>
                          </a:ln>
                        </wps:spPr>
                        <wps:txbx>
                          <w:txbxContent>
                            <w:p w14:paraId="3D9F92D5" w14:textId="3185A914" w:rsidR="008B586E" w:rsidRDefault="008574CD" w:rsidP="008574CD">
                              <w:pPr>
                                <w:pBdr>
                                  <w:top w:val="single" w:sz="4" w:space="1" w:color="auto"/>
                                  <w:left w:val="single" w:sz="4" w:space="4" w:color="auto"/>
                                  <w:bottom w:val="single" w:sz="4" w:space="1" w:color="auto"/>
                                  <w:right w:val="single" w:sz="4" w:space="4" w:color="auto"/>
                                </w:pBdr>
                                <w:rPr>
                                  <w:sz w:val="18"/>
                                  <w:szCs w:val="18"/>
                                </w:rPr>
                              </w:pPr>
                              <w:r>
                                <w:rPr>
                                  <w:sz w:val="18"/>
                                  <w:szCs w:val="18"/>
                                </w:rPr>
                                <w:t>delovni kontakti</w:t>
                              </w:r>
                            </w:p>
                            <w:p w14:paraId="137576FC" w14:textId="3538EF8F" w:rsidR="008574CD" w:rsidRPr="008574CD" w:rsidRDefault="008574CD" w:rsidP="008574CD">
                              <w:pPr>
                                <w:pBdr>
                                  <w:top w:val="single" w:sz="4" w:space="1" w:color="auto"/>
                                  <w:left w:val="single" w:sz="4" w:space="4" w:color="auto"/>
                                  <w:bottom w:val="single" w:sz="4" w:space="1" w:color="auto"/>
                                  <w:right w:val="single" w:sz="4" w:space="4" w:color="auto"/>
                                </w:pBdr>
                                <w:rPr>
                                  <w:sz w:val="18"/>
                                  <w:szCs w:val="18"/>
                                </w:rPr>
                              </w:pPr>
                              <w:r>
                                <w:rPr>
                                  <w:sz w:val="18"/>
                                  <w:szCs w:val="18"/>
                                </w:rPr>
                                <w:t>aktivacija kontaktorja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4591480" name="Straight Connector 26"/>
                        <wps:cNvCnPr/>
                        <wps:spPr>
                          <a:xfrm>
                            <a:off x="4152792" y="3994150"/>
                            <a:ext cx="514350" cy="0"/>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479536982" name="Straight Connector 27"/>
                        <wps:cNvCnPr/>
                        <wps:spPr>
                          <a:xfrm flipH="1">
                            <a:off x="3790950" y="2355850"/>
                            <a:ext cx="6350" cy="1130300"/>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953359003" name="Straight Connector 27"/>
                        <wps:cNvCnPr/>
                        <wps:spPr>
                          <a:xfrm flipH="1">
                            <a:off x="6007100" y="2336800"/>
                            <a:ext cx="0" cy="1168400"/>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442246393" name="Text Box 15"/>
                        <wps:cNvSpPr txBox="1"/>
                        <wps:spPr>
                          <a:xfrm>
                            <a:off x="3454400" y="2692400"/>
                            <a:ext cx="546100" cy="304800"/>
                          </a:xfrm>
                          <a:prstGeom prst="rect">
                            <a:avLst/>
                          </a:prstGeom>
                          <a:solidFill>
                            <a:schemeClr val="lt1"/>
                          </a:solidFill>
                          <a:ln w="6350">
                            <a:solidFill>
                              <a:prstClr val="black"/>
                            </a:solidFill>
                          </a:ln>
                        </wps:spPr>
                        <wps:txbx>
                          <w:txbxContent>
                            <w:p w14:paraId="3B858D3A" w14:textId="77777777" w:rsidR="008B586E" w:rsidRPr="00463576" w:rsidRDefault="008B586E" w:rsidP="008B586E">
                              <w:pPr>
                                <w:rPr>
                                  <w:sz w:val="18"/>
                                  <w:szCs w:val="18"/>
                                  <w:lang w:val="en-GB"/>
                                </w:rPr>
                              </w:pPr>
                              <w:r>
                                <w:rPr>
                                  <w:sz w:val="18"/>
                                  <w:szCs w:val="18"/>
                                  <w:lang w:val="en-GB"/>
                                </w:rPr>
                                <w:t>Rele</w:t>
                              </w:r>
                              <w:r w:rsidRPr="00463576">
                                <w:rPr>
                                  <w:sz w:val="18"/>
                                  <w:szCs w:val="18"/>
                                  <w:lang w:val="en-GB"/>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4532441" name="Text Box 15"/>
                        <wps:cNvSpPr txBox="1"/>
                        <wps:spPr>
                          <a:xfrm>
                            <a:off x="5613400" y="2673350"/>
                            <a:ext cx="533400" cy="304800"/>
                          </a:xfrm>
                          <a:prstGeom prst="rect">
                            <a:avLst/>
                          </a:prstGeom>
                          <a:solidFill>
                            <a:schemeClr val="lt1"/>
                          </a:solidFill>
                          <a:ln w="6350">
                            <a:solidFill>
                              <a:prstClr val="black"/>
                            </a:solidFill>
                          </a:ln>
                        </wps:spPr>
                        <wps:txbx>
                          <w:txbxContent>
                            <w:p w14:paraId="2CD54EEC" w14:textId="77777777" w:rsidR="008B586E" w:rsidRPr="00463576" w:rsidRDefault="008B586E" w:rsidP="008B586E">
                              <w:pPr>
                                <w:rPr>
                                  <w:sz w:val="18"/>
                                  <w:szCs w:val="18"/>
                                  <w:lang w:val="en-GB"/>
                                </w:rPr>
                              </w:pPr>
                              <w:r>
                                <w:rPr>
                                  <w:sz w:val="18"/>
                                  <w:szCs w:val="18"/>
                                  <w:lang w:val="en-GB"/>
                                </w:rPr>
                                <w:t>Rele</w:t>
                              </w:r>
                              <w:r w:rsidRPr="00463576">
                                <w:rPr>
                                  <w:sz w:val="18"/>
                                  <w:szCs w:val="18"/>
                                  <w:lang w:val="en-GB"/>
                                </w:rPr>
                                <w:t>.</w:t>
                              </w:r>
                              <w:r>
                                <w:rPr>
                                  <w:sz w:val="18"/>
                                  <w:szCs w:val="18"/>
                                  <w:lang w:val="en-GB"/>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1775685" name="Text Box 25"/>
                        <wps:cNvSpPr txBox="1"/>
                        <wps:spPr>
                          <a:xfrm>
                            <a:off x="2125227" y="3397250"/>
                            <a:ext cx="1291000" cy="1009650"/>
                          </a:xfrm>
                          <a:prstGeom prst="rect">
                            <a:avLst/>
                          </a:prstGeom>
                          <a:solidFill>
                            <a:schemeClr val="lt1"/>
                          </a:solidFill>
                          <a:ln w="6350">
                            <a:solidFill>
                              <a:prstClr val="black"/>
                            </a:solidFill>
                          </a:ln>
                        </wps:spPr>
                        <wps:txbx>
                          <w:txbxContent>
                            <w:p w14:paraId="000FBE0D" w14:textId="77777777" w:rsidR="008B586E" w:rsidRPr="00463576" w:rsidRDefault="008B586E" w:rsidP="008B586E">
                              <w:pPr>
                                <w:rPr>
                                  <w:sz w:val="18"/>
                                  <w:szCs w:val="18"/>
                                  <w:lang w:val="en-GB"/>
                                </w:rPr>
                              </w:pPr>
                              <w:r>
                                <w:rPr>
                                  <w:sz w:val="18"/>
                                  <w:szCs w:val="18"/>
                                  <w:lang w:val="en-GB"/>
                                </w:rPr>
                                <w:t>Uporabniški vmesnik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9416669" name="Rectangle 28"/>
                        <wps:cNvSpPr/>
                        <wps:spPr>
                          <a:xfrm>
                            <a:off x="2844800" y="3790950"/>
                            <a:ext cx="336550" cy="1778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896974" name="Text Box 29"/>
                        <wps:cNvSpPr txBox="1"/>
                        <wps:spPr>
                          <a:xfrm>
                            <a:off x="2793940" y="4095750"/>
                            <a:ext cx="463550" cy="317814"/>
                          </a:xfrm>
                          <a:prstGeom prst="rect">
                            <a:avLst/>
                          </a:prstGeom>
                          <a:solidFill>
                            <a:schemeClr val="lt1"/>
                          </a:solidFill>
                          <a:ln w="6350">
                            <a:solidFill>
                              <a:prstClr val="black"/>
                            </a:solidFill>
                          </a:ln>
                        </wps:spPr>
                        <wps:txbx>
                          <w:txbxContent>
                            <w:p w14:paraId="06DE5289" w14:textId="77777777" w:rsidR="008B586E" w:rsidRPr="00463576" w:rsidRDefault="008B586E" w:rsidP="008B586E">
                              <w:pPr>
                                <w:rPr>
                                  <w:sz w:val="16"/>
                                  <w:szCs w:val="16"/>
                                  <w:lang w:val="en-GB"/>
                                </w:rPr>
                              </w:pPr>
                              <w:r w:rsidRPr="00463576">
                                <w:rPr>
                                  <w:sz w:val="16"/>
                                  <w:szCs w:val="16"/>
                                  <w:lang w:val="en-GB"/>
                                </w:rPr>
                                <w:t>RFID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73672237" name="Text Box 25"/>
                        <wps:cNvSpPr txBox="1"/>
                        <wps:spPr>
                          <a:xfrm>
                            <a:off x="3314700" y="3479800"/>
                            <a:ext cx="762000" cy="965200"/>
                          </a:xfrm>
                          <a:prstGeom prst="rect">
                            <a:avLst/>
                          </a:prstGeom>
                          <a:solidFill>
                            <a:schemeClr val="lt1"/>
                          </a:solidFill>
                          <a:ln w="6350">
                            <a:solidFill>
                              <a:prstClr val="black"/>
                            </a:solidFill>
                          </a:ln>
                        </wps:spPr>
                        <wps:txbx>
                          <w:txbxContent>
                            <w:p w14:paraId="1B2E061C" w14:textId="77777777" w:rsidR="008B586E" w:rsidRPr="00463576" w:rsidRDefault="008B586E" w:rsidP="008B586E">
                              <w:pPr>
                                <w:rPr>
                                  <w:sz w:val="18"/>
                                  <w:szCs w:val="18"/>
                                  <w:lang w:val="en-GB"/>
                                </w:rPr>
                              </w:pPr>
                              <w:r w:rsidRPr="00463576">
                                <w:rPr>
                                  <w:sz w:val="18"/>
                                  <w:szCs w:val="18"/>
                                  <w:lang w:val="en-GB"/>
                                </w:rPr>
                                <w:t>EV polnilnica</w:t>
                              </w:r>
                              <w:r>
                                <w:rPr>
                                  <w:sz w:val="18"/>
                                  <w:szCs w:val="18"/>
                                  <w:lang w:val="en-GB"/>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0264794" name="Text Box 25"/>
                        <wps:cNvSpPr txBox="1"/>
                        <wps:spPr>
                          <a:xfrm>
                            <a:off x="4730750" y="3397250"/>
                            <a:ext cx="844550" cy="1009650"/>
                          </a:xfrm>
                          <a:prstGeom prst="rect">
                            <a:avLst/>
                          </a:prstGeom>
                          <a:solidFill>
                            <a:schemeClr val="lt1"/>
                          </a:solidFill>
                          <a:ln w="6350">
                            <a:solidFill>
                              <a:prstClr val="black"/>
                            </a:solidFill>
                          </a:ln>
                        </wps:spPr>
                        <wps:txbx>
                          <w:txbxContent>
                            <w:p w14:paraId="428922EB" w14:textId="77777777" w:rsidR="008B586E" w:rsidRPr="00463576" w:rsidRDefault="008B586E" w:rsidP="008B586E">
                              <w:pPr>
                                <w:rPr>
                                  <w:sz w:val="18"/>
                                  <w:szCs w:val="18"/>
                                  <w:lang w:val="en-GB"/>
                                </w:rPr>
                              </w:pPr>
                              <w:r>
                                <w:rPr>
                                  <w:sz w:val="18"/>
                                  <w:szCs w:val="18"/>
                                  <w:lang w:val="en-GB"/>
                                </w:rPr>
                                <w:t>Uporabniški vmesnik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5339158" name="Rectangle 28"/>
                        <wps:cNvSpPr/>
                        <wps:spPr>
                          <a:xfrm>
                            <a:off x="4991100" y="3803650"/>
                            <a:ext cx="336550" cy="1778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5131177" name="Text Box 29"/>
                        <wps:cNvSpPr txBox="1"/>
                        <wps:spPr>
                          <a:xfrm>
                            <a:off x="4959243" y="4108450"/>
                            <a:ext cx="463550" cy="277954"/>
                          </a:xfrm>
                          <a:prstGeom prst="rect">
                            <a:avLst/>
                          </a:prstGeom>
                          <a:solidFill>
                            <a:schemeClr val="lt1"/>
                          </a:solidFill>
                          <a:ln w="6350">
                            <a:solidFill>
                              <a:prstClr val="black"/>
                            </a:solidFill>
                          </a:ln>
                        </wps:spPr>
                        <wps:txbx>
                          <w:txbxContent>
                            <w:p w14:paraId="78554298" w14:textId="77777777" w:rsidR="008B586E" w:rsidRPr="00463576" w:rsidRDefault="008B586E" w:rsidP="008B586E">
                              <w:pPr>
                                <w:rPr>
                                  <w:sz w:val="16"/>
                                  <w:szCs w:val="16"/>
                                  <w:lang w:val="en-GB"/>
                                </w:rPr>
                              </w:pPr>
                              <w:r w:rsidRPr="00463576">
                                <w:rPr>
                                  <w:sz w:val="16"/>
                                  <w:szCs w:val="16"/>
                                  <w:lang w:val="en-GB"/>
                                </w:rPr>
                                <w:t>RFID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0645758" name="Text Box 25"/>
                        <wps:cNvSpPr txBox="1"/>
                        <wps:spPr>
                          <a:xfrm>
                            <a:off x="5489710" y="3517900"/>
                            <a:ext cx="762000" cy="946150"/>
                          </a:xfrm>
                          <a:prstGeom prst="rect">
                            <a:avLst/>
                          </a:prstGeom>
                          <a:solidFill>
                            <a:schemeClr val="lt1"/>
                          </a:solidFill>
                          <a:ln w="6350">
                            <a:solidFill>
                              <a:prstClr val="black"/>
                            </a:solidFill>
                          </a:ln>
                        </wps:spPr>
                        <wps:txbx>
                          <w:txbxContent>
                            <w:p w14:paraId="72D24CA6" w14:textId="77777777" w:rsidR="008B586E" w:rsidRPr="00463576" w:rsidRDefault="008B586E" w:rsidP="008B586E">
                              <w:pPr>
                                <w:rPr>
                                  <w:sz w:val="18"/>
                                  <w:szCs w:val="18"/>
                                  <w:lang w:val="en-GB"/>
                                </w:rPr>
                              </w:pPr>
                              <w:r w:rsidRPr="00463576">
                                <w:rPr>
                                  <w:sz w:val="18"/>
                                  <w:szCs w:val="18"/>
                                  <w:lang w:val="en-GB"/>
                                </w:rPr>
                                <w:t>EV polnilnica</w:t>
                              </w:r>
                              <w:r>
                                <w:rPr>
                                  <w:sz w:val="18"/>
                                  <w:szCs w:val="18"/>
                                  <w:lang w:val="en-GB"/>
                                </w:rPr>
                                <w:t xml:space="preserve"> 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8855507" name="Connector: Elbow 30"/>
                        <wps:cNvCnPr/>
                        <wps:spPr>
                          <a:xfrm>
                            <a:off x="2076450" y="2159000"/>
                            <a:ext cx="825500" cy="2527300"/>
                          </a:xfrm>
                          <a:prstGeom prst="bentConnector3">
                            <a:avLst>
                              <a:gd name="adj1" fmla="val 0"/>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51756400" name="Straight Connector 31"/>
                        <wps:cNvCnPr/>
                        <wps:spPr>
                          <a:xfrm flipV="1">
                            <a:off x="2889250" y="4673600"/>
                            <a:ext cx="2279650" cy="1270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161252208" name="Text Box 22"/>
                        <wps:cNvSpPr txBox="1"/>
                        <wps:spPr>
                          <a:xfrm>
                            <a:off x="955119" y="3575050"/>
                            <a:ext cx="1114891" cy="571437"/>
                          </a:xfrm>
                          <a:prstGeom prst="rect">
                            <a:avLst/>
                          </a:prstGeom>
                          <a:noFill/>
                          <a:ln w="6350">
                            <a:noFill/>
                          </a:ln>
                        </wps:spPr>
                        <wps:txbx>
                          <w:txbxContent>
                            <w:p w14:paraId="3314A7B8" w14:textId="77777777" w:rsidR="008B586E" w:rsidRPr="00463576" w:rsidRDefault="008B586E" w:rsidP="008B586E">
                              <w:pPr>
                                <w:rPr>
                                  <w:sz w:val="18"/>
                                  <w:szCs w:val="18"/>
                                  <w:lang w:val="en-GB"/>
                                </w:rPr>
                              </w:pPr>
                              <w:r>
                                <w:rPr>
                                  <w:sz w:val="18"/>
                                  <w:szCs w:val="18"/>
                                  <w:lang w:val="en-GB"/>
                                </w:rPr>
                                <w:t>Varna – lokalna komunikacija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3306123" name="Connector: Elbow 33"/>
                        <wps:cNvCnPr/>
                        <wps:spPr>
                          <a:xfrm flipH="1">
                            <a:off x="5156200" y="4425950"/>
                            <a:ext cx="6350" cy="279400"/>
                          </a:xfrm>
                          <a:prstGeom prst="bentConnector3">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6710CF62" id="Group 34" o:spid="_x0000_s1026" style="position:absolute;margin-left:0;margin-top:9.3pt;width:492.25pt;height:370.5pt;z-index:251659264;mso-position-horizontal:left;mso-position-horizontal-relative:margin;mso-width-relative:margin" coordsize="62517,47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">
                <v:shapetype id="_x0000_t202" coordsize="21600,21600" o:spt="202" path="m,l,21600r21600,l21600,xe">
                  <v:stroke joinstyle="miter"/>
                  <v:path gradientshapeok="t" o:connecttype="rect"/>
                </v:shapetype>
                <v:shape id="Text Box 5" o:spid="_x0000_s1027" type="#_x0000_t202" style="position:absolute;left:16383;top:2476;width:8698;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" fillcolor="white [3201]" strokeweight=".5pt">
                  <v:textbox>
                    <w:txbxContent>
                      <w:p w14:paraId="4301DD4F" w14:textId="487669F4" w:rsidR="008B586E" w:rsidRPr="00463576" w:rsidRDefault="008B586E" w:rsidP="008B586E">
                        <w:pPr>
                          <w:rPr>
                            <w:lang w:val="en-GB"/>
                          </w:rPr>
                        </w:pPr>
                        <w:proofErr w:type="spellStart"/>
                        <w:r>
                          <w:rPr>
                            <w:lang w:val="en-GB"/>
                          </w:rPr>
                          <w:t>EnergyHub</w:t>
                        </w:r>
                        <w:proofErr w:type="spellEnd"/>
                      </w:p>
                    </w:txbxContent>
                  </v:textbox>
                </v:shape>
                <v:oval id="Oval 7" o:spid="_x0000_s1028" style="position:absolute;top:8255;width:7112;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" fillcolor="white [3212]" strokecolor="#091723 [484]" strokeweight="1pt">
                  <v:stroke joinstyle="miter"/>
                </v:oval>
                <v:shape id="Text Box 8" o:spid="_x0000_s1029" type="#_x0000_t202" style="position:absolute;top:1206;width:7112;height:8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" fillcolor="white [3201]" strokeweight=".5pt">
                  <v:textbox>
                    <w:txbxContent>
                      <w:p w14:paraId="7CCD7552" w14:textId="77777777" w:rsidR="008B586E" w:rsidRDefault="008B586E" w:rsidP="008B586E">
                        <w:pPr>
                          <w:jc w:val="center"/>
                          <w:rPr>
                            <w:sz w:val="20"/>
                            <w:szCs w:val="20"/>
                            <w:lang w:val="en-GB"/>
                          </w:rPr>
                        </w:pPr>
                      </w:p>
                      <w:p w14:paraId="711AB4A9" w14:textId="77777777" w:rsidR="008B586E" w:rsidRPr="00463576" w:rsidRDefault="008B586E" w:rsidP="008B586E">
                        <w:pPr>
                          <w:jc w:val="center"/>
                          <w:rPr>
                            <w:sz w:val="20"/>
                            <w:szCs w:val="20"/>
                            <w:lang w:val="en-GB"/>
                          </w:rPr>
                        </w:pPr>
                        <w:proofErr w:type="spellStart"/>
                        <w:r w:rsidRPr="00463576">
                          <w:rPr>
                            <w:sz w:val="20"/>
                            <w:szCs w:val="20"/>
                            <w:lang w:val="en-GB"/>
                          </w:rPr>
                          <w:t>Centralni</w:t>
                        </w:r>
                        <w:proofErr w:type="spellEnd"/>
                        <w:r w:rsidRPr="00463576">
                          <w:rPr>
                            <w:sz w:val="20"/>
                            <w:szCs w:val="20"/>
                            <w:lang w:val="en-GB"/>
                          </w:rPr>
                          <w:t xml:space="preserve"> IoT </w:t>
                        </w:r>
                        <w:proofErr w:type="spellStart"/>
                        <w:r w:rsidRPr="00463576">
                          <w:rPr>
                            <w:sz w:val="20"/>
                            <w:szCs w:val="20"/>
                            <w:lang w:val="en-GB"/>
                          </w:rPr>
                          <w:t>sistem</w:t>
                        </w:r>
                        <w:proofErr w:type="spellEnd"/>
                      </w:p>
                    </w:txbxContent>
                  </v:textbox>
                </v:shape>
                <v:oval id="Oval 7" o:spid="_x0000_s1030" style="position:absolute;width:704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" fillcolor="white [3212]" strokecolor="#091723 [484]" strokeweight="1pt">
                  <v:stroke joinstyle="miter"/>
                </v:oval>
                <v:line id="Straight Connector 9" o:spid="_x0000_s1031" style="position:absolute;visibility:visible;mso-wrap-style:square" from="63,9334" to="7175,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" strokecolor="white [3212]" strokeweight=".5pt">
                  <v:stroke joinstyle="miter"/>
                </v:line>
                <v:shape id="Text Box 5" o:spid="_x0000_s1032" type="#_x0000_t202" style="position:absolute;left:32955;top:2667;width:29528;height:14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" fillcolor="white [3201]" strokeweight=".5pt">
                  <v:textbox>
                    <w:txbxContent>
                      <w:p w14:paraId="774910D4" w14:textId="7B54E082" w:rsidR="008B586E" w:rsidRPr="00463576" w:rsidRDefault="008B586E" w:rsidP="008B586E">
                        <w:pPr>
                          <w:rPr>
                            <w:lang w:val="en-GB"/>
                          </w:rPr>
                        </w:pPr>
                        <w:proofErr w:type="spellStart"/>
                        <w:r>
                          <w:rPr>
                            <w:lang w:val="en-GB"/>
                          </w:rPr>
                          <w:t>Meri</w:t>
                        </w:r>
                        <w:r w:rsidR="00AF6906">
                          <w:rPr>
                            <w:lang w:val="en-GB"/>
                          </w:rPr>
                          <w:t>lniki</w:t>
                        </w:r>
                        <w:proofErr w:type="spellEnd"/>
                        <w:r w:rsidR="00AF6906">
                          <w:rPr>
                            <w:lang w:val="en-GB"/>
                          </w:rPr>
                          <w:t xml:space="preserve"> el. </w:t>
                        </w:r>
                        <w:proofErr w:type="spellStart"/>
                        <w:r w:rsidR="00AF6906">
                          <w:rPr>
                            <w:lang w:val="en-GB"/>
                          </w:rPr>
                          <w:t>energije</w:t>
                        </w:r>
                        <w:proofErr w:type="spellEnd"/>
                        <w:r w:rsidR="00AF6906">
                          <w:rPr>
                            <w:lang w:val="en-GB"/>
                          </w:rPr>
                          <w:t xml:space="preserve"> (MID)</w:t>
                        </w:r>
                        <w:r>
                          <w:rPr>
                            <w:lang w:val="en-GB"/>
                          </w:rPr>
                          <w:t xml:space="preserve"> in </w:t>
                        </w:r>
                        <w:proofErr w:type="spellStart"/>
                        <w:r>
                          <w:rPr>
                            <w:lang w:val="en-GB"/>
                          </w:rPr>
                          <w:t>senzorji</w:t>
                        </w:r>
                        <w:proofErr w:type="spellEnd"/>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4" o:spid="_x0000_s1033" type="#_x0000_t34" style="position:absolute;left:7238;top:5207;width:8889;height:6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" strokecolor="#5b9bd5 [3204]" strokeweight=".5pt">
                  <v:stroke startarrow="block" endarrow="block"/>
                </v:shape>
                <v:shape id="Text Box 15" o:spid="_x0000_s1034" type="#_x0000_t202" style="position:absolute;left:57150;top:5905;width:406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" fillcolor="white [3201]" strokeweight=".5pt">
                  <v:textbox>
                    <w:txbxContent>
                      <w:p w14:paraId="27F84033" w14:textId="77777777" w:rsidR="008B586E" w:rsidRPr="00463576" w:rsidRDefault="008B586E" w:rsidP="008B586E">
                        <w:pPr>
                          <w:rPr>
                            <w:sz w:val="18"/>
                            <w:szCs w:val="18"/>
                            <w:lang w:val="en-GB"/>
                          </w:rPr>
                        </w:pPr>
                        <w:proofErr w:type="spellStart"/>
                        <w:proofErr w:type="gramStart"/>
                        <w:r w:rsidRPr="00463576">
                          <w:rPr>
                            <w:sz w:val="18"/>
                            <w:szCs w:val="18"/>
                            <w:lang w:val="en-GB"/>
                          </w:rPr>
                          <w:t>Št.</w:t>
                        </w:r>
                        <w:r>
                          <w:rPr>
                            <w:sz w:val="18"/>
                            <w:szCs w:val="18"/>
                            <w:lang w:val="en-GB"/>
                          </w:rPr>
                          <w:t>n</w:t>
                        </w:r>
                        <w:proofErr w:type="spellEnd"/>
                        <w:proofErr w:type="gramEnd"/>
                      </w:p>
                    </w:txbxContent>
                  </v:textbox>
                </v:shape>
                <v:shape id="Text Box 15" o:spid="_x0000_s1035" type="#_x0000_t202" style="position:absolute;left:34290;top:6096;width:406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" fillcolor="white [3201]" strokeweight=".5pt">
                  <v:textbox>
                    <w:txbxContent>
                      <w:p w14:paraId="6334A74C" w14:textId="77777777" w:rsidR="008B586E" w:rsidRPr="00463576" w:rsidRDefault="008B586E" w:rsidP="008B586E">
                        <w:pPr>
                          <w:rPr>
                            <w:sz w:val="18"/>
                            <w:szCs w:val="18"/>
                            <w:lang w:val="en-GB"/>
                          </w:rPr>
                        </w:pPr>
                        <w:r w:rsidRPr="00463576">
                          <w:rPr>
                            <w:sz w:val="18"/>
                            <w:szCs w:val="18"/>
                            <w:lang w:val="en-GB"/>
                          </w:rPr>
                          <w:t>Št.1</w:t>
                        </w:r>
                      </w:p>
                    </w:txbxContent>
                  </v:textbox>
                </v:shape>
                <v:shape id="Connector: Elbow 16" o:spid="_x0000_s1036" type="#_x0000_t34" style="position:absolute;left:38481;top:7874;width:18732;height: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" strokecolor="#5b9bd5 [3204]" strokeweight=".5pt">
                  <v:stroke dashstyle="dash"/>
                </v:shape>
                <v:shape id="Connector: Elbow 18" o:spid="_x0000_s1037" type="#_x0000_t34" style="position:absolute;left:25273;top:6032;width:10033;height:4636;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" strokecolor="#5b9bd5 [3204]" strokeweight=".5pt">
                  <v:stroke endarrow="block"/>
                </v:shape>
                <v:line id="Straight Connector 19" o:spid="_x0000_s1038" style="position:absolute;flip:y;visibility:visible;mso-wrap-style:square" from="35560,10668" to="59055,10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" strokecolor="#5b9bd5 [3204]" strokeweight=".5pt">
                  <v:stroke dashstyle="dash" joinstyle="miter"/>
                </v:line>
                <v:line id="Straight Connector 20" o:spid="_x0000_s1039" style="position:absolute;visibility:visible;mso-wrap-style:square" from="36131,9207" to="36131,10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" strokecolor="#5b9bd5 [3204]" strokeweight=".5pt">
                  <v:stroke joinstyle="miter"/>
                </v:line>
                <v:line id="Straight Connector 21" o:spid="_x0000_s1040" style="position:absolute;visibility:visible;mso-wrap-style:square" from="59118,9080" to="59118,10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" strokecolor="#5b9bd5 [3204]" strokeweight=".5pt">
                  <v:stroke joinstyle="miter"/>
                </v:line>
                <v:shape id="Text Box 22" o:spid="_x0000_s1041" type="#_x0000_t202" style="position:absolute;left:25350;top:3992;width:665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" filled="f" stroked="f" strokeweight=".5pt">
                  <v:textbox>
                    <w:txbxContent>
                      <w:p w14:paraId="697C8B5C" w14:textId="77777777" w:rsidR="008B586E" w:rsidRPr="00463576" w:rsidRDefault="008B586E" w:rsidP="008B586E">
                        <w:pPr>
                          <w:rPr>
                            <w:sz w:val="18"/>
                            <w:szCs w:val="18"/>
                            <w:lang w:val="en-GB"/>
                          </w:rPr>
                        </w:pPr>
                        <w:r>
                          <w:rPr>
                            <w:sz w:val="18"/>
                            <w:szCs w:val="18"/>
                            <w:lang w:val="en-GB"/>
                          </w:rPr>
                          <w:t>Modbus 1</w:t>
                        </w:r>
                      </w:p>
                    </w:txbxContent>
                  </v:textbox>
                </v:shape>
                <v:shape id="Text Box 22" o:spid="_x0000_s1042" type="#_x0000_t202" style="position:absolute;left:8149;top:3238;width:8318;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" filled="f" stroked="f" strokeweight=".5pt">
                  <v:textbox>
                    <w:txbxContent>
                      <w:p w14:paraId="65DF0DA9" w14:textId="77777777" w:rsidR="008B586E" w:rsidRDefault="008B586E" w:rsidP="008B586E">
                        <w:pPr>
                          <w:rPr>
                            <w:sz w:val="18"/>
                            <w:szCs w:val="18"/>
                            <w:lang w:val="en-GB"/>
                          </w:rPr>
                        </w:pPr>
                        <w:r>
                          <w:rPr>
                            <w:sz w:val="18"/>
                            <w:szCs w:val="18"/>
                            <w:lang w:val="en-GB"/>
                          </w:rPr>
                          <w:t>ETHERNET</w:t>
                        </w:r>
                      </w:p>
                      <w:p w14:paraId="391BF85E" w14:textId="77777777" w:rsidR="008B586E" w:rsidRPr="00463576" w:rsidRDefault="008B586E" w:rsidP="008B586E">
                        <w:pPr>
                          <w:rPr>
                            <w:sz w:val="18"/>
                            <w:szCs w:val="18"/>
                            <w:lang w:val="en-GB"/>
                          </w:rPr>
                        </w:pPr>
                        <w:r>
                          <w:rPr>
                            <w:sz w:val="18"/>
                            <w:szCs w:val="18"/>
                            <w:lang w:val="en-GB"/>
                          </w:rPr>
                          <w:t>HKOM</w:t>
                        </w:r>
                      </w:p>
                    </w:txbxContent>
                  </v:textbox>
                </v:shape>
                <v:shape id="Connector: Elbow 23" o:spid="_x0000_s1043" type="#_x0000_t34" style="position:absolute;left:20574;top:8382;width:457;height:762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" adj="91" strokecolor="#5b9bd5 [3204]" strokeweight=".5pt">
                  <v:stroke startarrow="block" endarrow="block"/>
                </v:shape>
                <v:shape id="Text Box 5" o:spid="_x0000_s1044" type="#_x0000_t202" style="position:absolute;left:13866;top:15811;width:10580;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" fillcolor="white [3201]" strokeweight=".5pt">
                  <v:textbox>
                    <w:txbxContent>
                      <w:p w14:paraId="770AB785" w14:textId="2C516295" w:rsidR="008B586E" w:rsidRPr="00463576" w:rsidRDefault="00AF6906" w:rsidP="008B586E">
                        <w:pPr>
                          <w:rPr>
                            <w:lang w:val="en-GB"/>
                          </w:rPr>
                        </w:pPr>
                        <w:proofErr w:type="spellStart"/>
                        <w:r>
                          <w:rPr>
                            <w:lang w:val="en-GB"/>
                          </w:rPr>
                          <w:t>Industrijska</w:t>
                        </w:r>
                        <w:proofErr w:type="spellEnd"/>
                        <w:r>
                          <w:rPr>
                            <w:lang w:val="en-GB"/>
                          </w:rPr>
                          <w:t xml:space="preserve"> proc. </w:t>
                        </w:r>
                        <w:proofErr w:type="spellStart"/>
                        <w:r>
                          <w:rPr>
                            <w:lang w:val="en-GB"/>
                          </w:rPr>
                          <w:t>enota</w:t>
                        </w:r>
                        <w:proofErr w:type="spellEnd"/>
                        <w:r>
                          <w:rPr>
                            <w:lang w:val="en-GB"/>
                          </w:rPr>
                          <w:t xml:space="preserve"> (PLC)</w:t>
                        </w:r>
                        <w:r w:rsidR="008B586E">
                          <w:rPr>
                            <w:lang w:val="en-GB"/>
                          </w:rPr>
                          <w:t xml:space="preserve"> </w:t>
                        </w:r>
                      </w:p>
                    </w:txbxContent>
                  </v:textbox>
                </v:shape>
                <v:shape id="Text Box 22" o:spid="_x0000_s1045" type="#_x0000_t202" style="position:absolute;left:10572;top:11239;width:10318;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" filled="f" stroked="f" strokeweight=".5pt">
                  <v:textbox>
                    <w:txbxContent>
                      <w:p w14:paraId="43490C85" w14:textId="77777777" w:rsidR="008B586E" w:rsidRPr="00463576" w:rsidRDefault="008B586E" w:rsidP="008B586E">
                        <w:pPr>
                          <w:rPr>
                            <w:sz w:val="18"/>
                            <w:szCs w:val="18"/>
                            <w:lang w:val="en-GB"/>
                          </w:rPr>
                        </w:pPr>
                        <w:r>
                          <w:rPr>
                            <w:sz w:val="18"/>
                            <w:szCs w:val="18"/>
                            <w:lang w:val="en-GB"/>
                          </w:rPr>
                          <w:t xml:space="preserve">Varna – </w:t>
                        </w:r>
                        <w:proofErr w:type="spellStart"/>
                        <w:r>
                          <w:rPr>
                            <w:sz w:val="18"/>
                            <w:szCs w:val="18"/>
                            <w:lang w:val="en-GB"/>
                          </w:rPr>
                          <w:t>lokalna</w:t>
                        </w:r>
                        <w:proofErr w:type="spellEnd"/>
                        <w:r>
                          <w:rPr>
                            <w:sz w:val="18"/>
                            <w:szCs w:val="18"/>
                            <w:lang w:val="en-GB"/>
                          </w:rPr>
                          <w:t xml:space="preserve"> </w:t>
                        </w:r>
                        <w:proofErr w:type="spellStart"/>
                        <w:r>
                          <w:rPr>
                            <w:sz w:val="18"/>
                            <w:szCs w:val="18"/>
                            <w:lang w:val="en-GB"/>
                          </w:rPr>
                          <w:t>komunikacija</w:t>
                        </w:r>
                        <w:proofErr w:type="spellEnd"/>
                        <w:r>
                          <w:rPr>
                            <w:sz w:val="18"/>
                            <w:szCs w:val="18"/>
                            <w:lang w:val="en-GB"/>
                          </w:rPr>
                          <w:t xml:space="preserve"> 1</w:t>
                        </w:r>
                      </w:p>
                    </w:txbxContent>
                  </v:textbox>
                </v:shape>
                <v:shape id="Text Box 5" o:spid="_x0000_s1046" type="#_x0000_t202" style="position:absolute;left:32956;top:16954;width:29528;height:16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" fillcolor="white [3201]" strokeweight=".5pt">
                  <v:textbox>
                    <w:txbxContent>
                      <w:p w14:paraId="07C57C85" w14:textId="772F683D" w:rsidR="008B586E" w:rsidRPr="00463576" w:rsidRDefault="008B586E" w:rsidP="008B586E">
                        <w:pPr>
                          <w:rPr>
                            <w:lang w:val="en-GB"/>
                          </w:rPr>
                        </w:pPr>
                      </w:p>
                    </w:txbxContent>
                  </v:textbox>
                </v:shape>
                <v:shape id="Text Box 15" o:spid="_x0000_s1047" type="#_x0000_t202" style="position:absolute;left:57213;top:20256;width:406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" fillcolor="white [3201]" strokeweight=".5pt">
                  <v:textbox>
                    <w:txbxContent>
                      <w:p w14:paraId="39944A43" w14:textId="77777777" w:rsidR="008B586E" w:rsidRPr="00463576" w:rsidRDefault="008B586E" w:rsidP="008B586E">
                        <w:pPr>
                          <w:rPr>
                            <w:sz w:val="18"/>
                            <w:szCs w:val="18"/>
                            <w:lang w:val="en-GB"/>
                          </w:rPr>
                        </w:pPr>
                        <w:proofErr w:type="spellStart"/>
                        <w:proofErr w:type="gramStart"/>
                        <w:r w:rsidRPr="00463576">
                          <w:rPr>
                            <w:sz w:val="18"/>
                            <w:szCs w:val="18"/>
                            <w:lang w:val="en-GB"/>
                          </w:rPr>
                          <w:t>Št.</w:t>
                        </w:r>
                        <w:r>
                          <w:rPr>
                            <w:sz w:val="18"/>
                            <w:szCs w:val="18"/>
                            <w:lang w:val="en-GB"/>
                          </w:rPr>
                          <w:t>n</w:t>
                        </w:r>
                        <w:proofErr w:type="spellEnd"/>
                        <w:proofErr w:type="gramEnd"/>
                      </w:p>
                    </w:txbxContent>
                  </v:textbox>
                </v:shape>
                <v:shape id="Text Box 15" o:spid="_x0000_s1048" type="#_x0000_t202" style="position:absolute;left:34353;top:20447;width:406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" fillcolor="white [3201]" strokeweight=".5pt">
                  <v:textbox>
                    <w:txbxContent>
                      <w:p w14:paraId="3DABABA0" w14:textId="77777777" w:rsidR="008B586E" w:rsidRPr="00463576" w:rsidRDefault="008B586E" w:rsidP="008B586E">
                        <w:pPr>
                          <w:rPr>
                            <w:sz w:val="18"/>
                            <w:szCs w:val="18"/>
                            <w:lang w:val="en-GB"/>
                          </w:rPr>
                        </w:pPr>
                        <w:r w:rsidRPr="00463576">
                          <w:rPr>
                            <w:sz w:val="18"/>
                            <w:szCs w:val="18"/>
                            <w:lang w:val="en-GB"/>
                          </w:rPr>
                          <w:t>Št.1</w:t>
                        </w:r>
                      </w:p>
                    </w:txbxContent>
                  </v:textbox>
                </v:shape>
                <v:shape id="Connector: Elbow 16" o:spid="_x0000_s1049" type="#_x0000_t34" style="position:absolute;left:38544;top:22225;width:18733;height: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" strokecolor="#5b9bd5 [3204]" strokeweight=".5pt">
                  <v:stroke dashstyle="dash"/>
                </v:shape>
                <v:line id="Straight Connector 19" o:spid="_x0000_s1050" style="position:absolute;flip:y;visibility:visible;mso-wrap-style:square" from="35623,25019" to="59118,25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" strokecolor="#5b9bd5 [3204]" strokeweight=".5pt">
                  <v:stroke dashstyle="dash" joinstyle="miter"/>
                </v:line>
                <v:line id="Straight Connector 20" o:spid="_x0000_s1051" style="position:absolute;visibility:visible;mso-wrap-style:square" from="36195,23558" to="36195,25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" strokecolor="#5b9bd5 [3204]" strokeweight=".5pt">
                  <v:stroke joinstyle="miter"/>
                </v:line>
                <v:line id="Straight Connector 21" o:spid="_x0000_s1052" style="position:absolute;visibility:visible;mso-wrap-style:square" from="59182,23431" to="59182,24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" strokecolor="#5b9bd5 [3204]" strokeweight=".5pt">
                  <v:stroke joinstyle="miter"/>
                </v:line>
                <v:shape id="Connector: Elbow 18" o:spid="_x0000_s1053" type="#_x0000_t34" style="position:absolute;left:24447;top:18478;width:10859;height:6477;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" strokecolor="#5b9bd5 [3204]" strokeweight=".5pt">
                  <v:stroke endarrow="block"/>
                </v:shape>
                <v:shape id="Text Box 22" o:spid="_x0000_s1054" type="#_x0000_t202" style="position:absolute;left:24602;top:16479;width:7904;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" filled="f" stroked="f" strokeweight=".5pt">
                  <v:textbox>
                    <w:txbxContent>
                      <w:p w14:paraId="2CF27F25" w14:textId="77777777" w:rsidR="008B586E" w:rsidRPr="00463576" w:rsidRDefault="008B586E" w:rsidP="008B586E">
                        <w:pPr>
                          <w:rPr>
                            <w:sz w:val="18"/>
                            <w:szCs w:val="18"/>
                            <w:lang w:val="en-GB"/>
                          </w:rPr>
                        </w:pPr>
                        <w:r>
                          <w:rPr>
                            <w:sz w:val="18"/>
                            <w:szCs w:val="18"/>
                            <w:lang w:val="en-GB"/>
                          </w:rPr>
                          <w:t>Modbus 2</w:t>
                        </w:r>
                      </w:p>
                    </w:txbxContent>
                  </v:textbox>
                </v:shape>
                <v:shape id="Connector: Elbow 16" o:spid="_x0000_s1055" type="#_x0000_t34" style="position:absolute;left:38735;top:28702;width:18732;height: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" strokecolor="#5b9bd5 [3204]" strokeweight=".5pt">
                  <v:stroke dashstyle="dash"/>
                </v:shape>
                <v:shape id="Connector: Elbow 18" o:spid="_x0000_s1056" type="#_x0000_t34" style="position:absolute;left:24447;top:20510;width:10097;height:8001;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" adj="16514" strokecolor="#5b9bd5 [3204]" strokeweight=".5pt">
                  <v:stroke endarrow="block"/>
                </v:shape>
                <v:shape id="Text Box 22" o:spid="_x0000_s1057" type="#_x0000_t202" style="position:absolute;left:21456;top:26427;width:12251;height:5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" filled="f" stroked="f" strokeweight=".5pt">
                  <v:textbox>
                    <w:txbxContent>
                      <w:p w14:paraId="3D9F92D5" w14:textId="3185A914" w:rsidR="008B586E" w:rsidRDefault="008574CD" w:rsidP="008574CD">
                        <w:pPr>
                          <w:pBdr>
                            <w:top w:val="single" w:sz="4" w:space="1" w:color="auto"/>
                            <w:left w:val="single" w:sz="4" w:space="4" w:color="auto"/>
                            <w:bottom w:val="single" w:sz="4" w:space="1" w:color="auto"/>
                            <w:right w:val="single" w:sz="4" w:space="4" w:color="auto"/>
                          </w:pBdr>
                          <w:rPr>
                            <w:sz w:val="18"/>
                            <w:szCs w:val="18"/>
                          </w:rPr>
                        </w:pPr>
                        <w:r>
                          <w:rPr>
                            <w:sz w:val="18"/>
                            <w:szCs w:val="18"/>
                          </w:rPr>
                          <w:t>delovni kontakti</w:t>
                        </w:r>
                      </w:p>
                      <w:p w14:paraId="137576FC" w14:textId="3538EF8F" w:rsidR="008574CD" w:rsidRPr="008574CD" w:rsidRDefault="008574CD" w:rsidP="008574CD">
                        <w:pPr>
                          <w:pBdr>
                            <w:top w:val="single" w:sz="4" w:space="1" w:color="auto"/>
                            <w:left w:val="single" w:sz="4" w:space="4" w:color="auto"/>
                            <w:bottom w:val="single" w:sz="4" w:space="1" w:color="auto"/>
                            <w:right w:val="single" w:sz="4" w:space="4" w:color="auto"/>
                          </w:pBdr>
                          <w:rPr>
                            <w:sz w:val="18"/>
                            <w:szCs w:val="18"/>
                          </w:rPr>
                        </w:pPr>
                        <w:r>
                          <w:rPr>
                            <w:sz w:val="18"/>
                            <w:szCs w:val="18"/>
                          </w:rPr>
                          <w:t xml:space="preserve">aktivacija </w:t>
                        </w:r>
                        <w:proofErr w:type="spellStart"/>
                        <w:r>
                          <w:rPr>
                            <w:sz w:val="18"/>
                            <w:szCs w:val="18"/>
                          </w:rPr>
                          <w:t>kontaktorja</w:t>
                        </w:r>
                        <w:proofErr w:type="spellEnd"/>
                      </w:p>
                    </w:txbxContent>
                  </v:textbox>
                </v:shape>
                <v:line id="Straight Connector 26" o:spid="_x0000_s1058" style="position:absolute;visibility:visible;mso-wrap-style:square" from="41527,39941" to="46671,39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" strokecolor="black [3213]" strokeweight=".5pt">
                  <v:stroke dashstyle="longDash" joinstyle="miter"/>
                </v:line>
                <v:line id="Straight Connector 27" o:spid="_x0000_s1059" style="position:absolute;flip:x;visibility:visible;mso-wrap-style:square" from="37909,23558" to="37973,34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" strokecolor="red" strokeweight="2pt">
                  <v:stroke joinstyle="miter"/>
                </v:line>
                <v:line id="Straight Connector 27" o:spid="_x0000_s1060" style="position:absolute;flip:x;visibility:visible;mso-wrap-style:square" from="60071,23368" to="60071,35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" strokecolor="red" strokeweight="2pt">
                  <v:stroke joinstyle="miter"/>
                </v:line>
                <v:shape id="Text Box 15" o:spid="_x0000_s1061" type="#_x0000_t202" style="position:absolute;left:34544;top:26924;width:546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" fillcolor="white [3201]" strokeweight=".5pt">
                  <v:textbox>
                    <w:txbxContent>
                      <w:p w14:paraId="3B858D3A" w14:textId="77777777" w:rsidR="008B586E" w:rsidRPr="00463576" w:rsidRDefault="008B586E" w:rsidP="008B586E">
                        <w:pPr>
                          <w:rPr>
                            <w:sz w:val="18"/>
                            <w:szCs w:val="18"/>
                            <w:lang w:val="en-GB"/>
                          </w:rPr>
                        </w:pPr>
                        <w:r>
                          <w:rPr>
                            <w:sz w:val="18"/>
                            <w:szCs w:val="18"/>
                            <w:lang w:val="en-GB"/>
                          </w:rPr>
                          <w:t>Rele</w:t>
                        </w:r>
                        <w:r w:rsidRPr="00463576">
                          <w:rPr>
                            <w:sz w:val="18"/>
                            <w:szCs w:val="18"/>
                            <w:lang w:val="en-GB"/>
                          </w:rPr>
                          <w:t>.1</w:t>
                        </w:r>
                      </w:p>
                    </w:txbxContent>
                  </v:textbox>
                </v:shape>
                <v:shape id="Text Box 15" o:spid="_x0000_s1062" type="#_x0000_t202" style="position:absolute;left:56134;top:26733;width:533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" fillcolor="white [3201]" strokeweight=".5pt">
                  <v:textbox>
                    <w:txbxContent>
                      <w:p w14:paraId="2CD54EEC" w14:textId="77777777" w:rsidR="008B586E" w:rsidRPr="00463576" w:rsidRDefault="008B586E" w:rsidP="008B586E">
                        <w:pPr>
                          <w:rPr>
                            <w:sz w:val="18"/>
                            <w:szCs w:val="18"/>
                            <w:lang w:val="en-GB"/>
                          </w:rPr>
                        </w:pPr>
                        <w:proofErr w:type="spellStart"/>
                        <w:r>
                          <w:rPr>
                            <w:sz w:val="18"/>
                            <w:szCs w:val="18"/>
                            <w:lang w:val="en-GB"/>
                          </w:rPr>
                          <w:t>Rele</w:t>
                        </w:r>
                        <w:r w:rsidRPr="00463576">
                          <w:rPr>
                            <w:sz w:val="18"/>
                            <w:szCs w:val="18"/>
                            <w:lang w:val="en-GB"/>
                          </w:rPr>
                          <w:t>.</w:t>
                        </w:r>
                        <w:r>
                          <w:rPr>
                            <w:sz w:val="18"/>
                            <w:szCs w:val="18"/>
                            <w:lang w:val="en-GB"/>
                          </w:rPr>
                          <w:t>n</w:t>
                        </w:r>
                        <w:proofErr w:type="spellEnd"/>
                      </w:p>
                    </w:txbxContent>
                  </v:textbox>
                </v:shape>
                <v:shape id="Text Box 25" o:spid="_x0000_s1063" type="#_x0000_t202" style="position:absolute;left:21252;top:33972;width:12910;height:10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" fillcolor="white [3201]" strokeweight=".5pt">
                  <v:textbox>
                    <w:txbxContent>
                      <w:p w14:paraId="000FBE0D" w14:textId="77777777" w:rsidR="008B586E" w:rsidRPr="00463576" w:rsidRDefault="008B586E" w:rsidP="008B586E">
                        <w:pPr>
                          <w:rPr>
                            <w:sz w:val="18"/>
                            <w:szCs w:val="18"/>
                            <w:lang w:val="en-GB"/>
                          </w:rPr>
                        </w:pPr>
                        <w:proofErr w:type="spellStart"/>
                        <w:r>
                          <w:rPr>
                            <w:sz w:val="18"/>
                            <w:szCs w:val="18"/>
                            <w:lang w:val="en-GB"/>
                          </w:rPr>
                          <w:t>Uporabniški</w:t>
                        </w:r>
                        <w:proofErr w:type="spellEnd"/>
                        <w:r>
                          <w:rPr>
                            <w:sz w:val="18"/>
                            <w:szCs w:val="18"/>
                            <w:lang w:val="en-GB"/>
                          </w:rPr>
                          <w:t xml:space="preserve"> </w:t>
                        </w:r>
                        <w:proofErr w:type="spellStart"/>
                        <w:r>
                          <w:rPr>
                            <w:sz w:val="18"/>
                            <w:szCs w:val="18"/>
                            <w:lang w:val="en-GB"/>
                          </w:rPr>
                          <w:t>vmesnik</w:t>
                        </w:r>
                        <w:proofErr w:type="spellEnd"/>
                      </w:p>
                    </w:txbxContent>
                  </v:textbox>
                </v:shape>
                <v:rect id="Rectangle 28" o:spid="_x0000_s1064" style="position:absolute;left:28448;top:37909;width:3365;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" fillcolor="#5b9bd5 [3204]" strokecolor="#091723 [484]" strokeweight="1pt"/>
                <v:shape id="Text Box 29" o:spid="_x0000_s1065" type="#_x0000_t202" style="position:absolute;left:27939;top:40957;width:4635;height:3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" fillcolor="white [3201]" strokeweight=".5pt">
                  <v:textbox>
                    <w:txbxContent>
                      <w:p w14:paraId="06DE5289" w14:textId="77777777" w:rsidR="008B586E" w:rsidRPr="00463576" w:rsidRDefault="008B586E" w:rsidP="008B586E">
                        <w:pPr>
                          <w:rPr>
                            <w:sz w:val="16"/>
                            <w:szCs w:val="16"/>
                            <w:lang w:val="en-GB"/>
                          </w:rPr>
                        </w:pPr>
                        <w:r w:rsidRPr="00463576">
                          <w:rPr>
                            <w:sz w:val="16"/>
                            <w:szCs w:val="16"/>
                            <w:lang w:val="en-GB"/>
                          </w:rPr>
                          <w:t>RFID</w:t>
                        </w:r>
                      </w:p>
                    </w:txbxContent>
                  </v:textbox>
                </v:shape>
                <v:shape id="Text Box 25" o:spid="_x0000_s1066" type="#_x0000_t202" style="position:absolute;left:33147;top:34798;width:7620;height:9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" fillcolor="white [3201]" strokeweight=".5pt">
                  <v:textbox>
                    <w:txbxContent>
                      <w:p w14:paraId="1B2E061C" w14:textId="77777777" w:rsidR="008B586E" w:rsidRPr="00463576" w:rsidRDefault="008B586E" w:rsidP="008B586E">
                        <w:pPr>
                          <w:rPr>
                            <w:sz w:val="18"/>
                            <w:szCs w:val="18"/>
                            <w:lang w:val="en-GB"/>
                          </w:rPr>
                        </w:pPr>
                        <w:r w:rsidRPr="00463576">
                          <w:rPr>
                            <w:sz w:val="18"/>
                            <w:szCs w:val="18"/>
                            <w:lang w:val="en-GB"/>
                          </w:rPr>
                          <w:t xml:space="preserve">EV </w:t>
                        </w:r>
                        <w:proofErr w:type="spellStart"/>
                        <w:r w:rsidRPr="00463576">
                          <w:rPr>
                            <w:sz w:val="18"/>
                            <w:szCs w:val="18"/>
                            <w:lang w:val="en-GB"/>
                          </w:rPr>
                          <w:t>polnilnica</w:t>
                        </w:r>
                        <w:proofErr w:type="spellEnd"/>
                        <w:r>
                          <w:rPr>
                            <w:sz w:val="18"/>
                            <w:szCs w:val="18"/>
                            <w:lang w:val="en-GB"/>
                          </w:rPr>
                          <w:t xml:space="preserve"> 1</w:t>
                        </w:r>
                      </w:p>
                    </w:txbxContent>
                  </v:textbox>
                </v:shape>
                <v:shape id="Text Box 25" o:spid="_x0000_s1067" type="#_x0000_t202" style="position:absolute;left:47307;top:33972;width:8446;height:10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" fillcolor="white [3201]" strokeweight=".5pt">
                  <v:textbox>
                    <w:txbxContent>
                      <w:p w14:paraId="428922EB" w14:textId="77777777" w:rsidR="008B586E" w:rsidRPr="00463576" w:rsidRDefault="008B586E" w:rsidP="008B586E">
                        <w:pPr>
                          <w:rPr>
                            <w:sz w:val="18"/>
                            <w:szCs w:val="18"/>
                            <w:lang w:val="en-GB"/>
                          </w:rPr>
                        </w:pPr>
                        <w:proofErr w:type="spellStart"/>
                        <w:r>
                          <w:rPr>
                            <w:sz w:val="18"/>
                            <w:szCs w:val="18"/>
                            <w:lang w:val="en-GB"/>
                          </w:rPr>
                          <w:t>Uporabniški</w:t>
                        </w:r>
                        <w:proofErr w:type="spellEnd"/>
                        <w:r>
                          <w:rPr>
                            <w:sz w:val="18"/>
                            <w:szCs w:val="18"/>
                            <w:lang w:val="en-GB"/>
                          </w:rPr>
                          <w:t xml:space="preserve"> </w:t>
                        </w:r>
                        <w:proofErr w:type="spellStart"/>
                        <w:r>
                          <w:rPr>
                            <w:sz w:val="18"/>
                            <w:szCs w:val="18"/>
                            <w:lang w:val="en-GB"/>
                          </w:rPr>
                          <w:t>vmesnik</w:t>
                        </w:r>
                        <w:proofErr w:type="spellEnd"/>
                      </w:p>
                    </w:txbxContent>
                  </v:textbox>
                </v:shape>
                <v:rect id="Rectangle 28" o:spid="_x0000_s1068" style="position:absolute;left:49911;top:38036;width:3365;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" fillcolor="#5b9bd5 [3204]" strokecolor="#091723 [484]" strokeweight="1pt"/>
                <v:shape id="Text Box 29" o:spid="_x0000_s1069" type="#_x0000_t202" style="position:absolute;left:49592;top:41084;width:4635;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" fillcolor="white [3201]" strokeweight=".5pt">
                  <v:textbox>
                    <w:txbxContent>
                      <w:p w14:paraId="78554298" w14:textId="77777777" w:rsidR="008B586E" w:rsidRPr="00463576" w:rsidRDefault="008B586E" w:rsidP="008B586E">
                        <w:pPr>
                          <w:rPr>
                            <w:sz w:val="16"/>
                            <w:szCs w:val="16"/>
                            <w:lang w:val="en-GB"/>
                          </w:rPr>
                        </w:pPr>
                        <w:r w:rsidRPr="00463576">
                          <w:rPr>
                            <w:sz w:val="16"/>
                            <w:szCs w:val="16"/>
                            <w:lang w:val="en-GB"/>
                          </w:rPr>
                          <w:t>RFID</w:t>
                        </w:r>
                      </w:p>
                    </w:txbxContent>
                  </v:textbox>
                </v:shape>
                <v:shape id="Text Box 25" o:spid="_x0000_s1070" type="#_x0000_t202" style="position:absolute;left:54897;top:35179;width:7620;height:9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" fillcolor="white [3201]" strokeweight=".5pt">
                  <v:textbox>
                    <w:txbxContent>
                      <w:p w14:paraId="72D24CA6" w14:textId="77777777" w:rsidR="008B586E" w:rsidRPr="00463576" w:rsidRDefault="008B586E" w:rsidP="008B586E">
                        <w:pPr>
                          <w:rPr>
                            <w:sz w:val="18"/>
                            <w:szCs w:val="18"/>
                            <w:lang w:val="en-GB"/>
                          </w:rPr>
                        </w:pPr>
                        <w:r w:rsidRPr="00463576">
                          <w:rPr>
                            <w:sz w:val="18"/>
                            <w:szCs w:val="18"/>
                            <w:lang w:val="en-GB"/>
                          </w:rPr>
                          <w:t xml:space="preserve">EV </w:t>
                        </w:r>
                        <w:proofErr w:type="spellStart"/>
                        <w:r w:rsidRPr="00463576">
                          <w:rPr>
                            <w:sz w:val="18"/>
                            <w:szCs w:val="18"/>
                            <w:lang w:val="en-GB"/>
                          </w:rPr>
                          <w:t>polnilnica</w:t>
                        </w:r>
                        <w:proofErr w:type="spellEnd"/>
                        <w:r>
                          <w:rPr>
                            <w:sz w:val="18"/>
                            <w:szCs w:val="18"/>
                            <w:lang w:val="en-GB"/>
                          </w:rPr>
                          <w:t xml:space="preserve"> n</w:t>
                        </w:r>
                      </w:p>
                    </w:txbxContent>
                  </v:textbox>
                </v:shape>
                <v:shape id="Connector: Elbow 30" o:spid="_x0000_s1071" type="#_x0000_t34" style="position:absolute;left:20764;top:21590;width:8255;height:2527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" adj="0" strokecolor="#5b9bd5 [3204]" strokeweight=".5pt">
                  <v:stroke startarrow="block" endarrow="block"/>
                </v:shape>
                <v:line id="Straight Connector 31" o:spid="_x0000_s1072" style="position:absolute;flip:y;visibility:visible;mso-wrap-style:square" from="28892,46736" to="51689,4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" strokecolor="#5b9bd5 [3204]" strokeweight=".5pt">
                  <v:stroke dashstyle="dash" joinstyle="miter"/>
                </v:line>
                <v:shape id="Text Box 22" o:spid="_x0000_s1073" type="#_x0000_t202" style="position:absolute;left:9551;top:35750;width:11149;height:5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" filled="f" stroked="f" strokeweight=".5pt">
                  <v:textbox>
                    <w:txbxContent>
                      <w:p w14:paraId="3314A7B8" w14:textId="77777777" w:rsidR="008B586E" w:rsidRPr="00463576" w:rsidRDefault="008B586E" w:rsidP="008B586E">
                        <w:pPr>
                          <w:rPr>
                            <w:sz w:val="18"/>
                            <w:szCs w:val="18"/>
                            <w:lang w:val="en-GB"/>
                          </w:rPr>
                        </w:pPr>
                        <w:r>
                          <w:rPr>
                            <w:sz w:val="18"/>
                            <w:szCs w:val="18"/>
                            <w:lang w:val="en-GB"/>
                          </w:rPr>
                          <w:t xml:space="preserve">Varna – </w:t>
                        </w:r>
                        <w:proofErr w:type="spellStart"/>
                        <w:r>
                          <w:rPr>
                            <w:sz w:val="18"/>
                            <w:szCs w:val="18"/>
                            <w:lang w:val="en-GB"/>
                          </w:rPr>
                          <w:t>lokalna</w:t>
                        </w:r>
                        <w:proofErr w:type="spellEnd"/>
                        <w:r>
                          <w:rPr>
                            <w:sz w:val="18"/>
                            <w:szCs w:val="18"/>
                            <w:lang w:val="en-GB"/>
                          </w:rPr>
                          <w:t xml:space="preserve"> </w:t>
                        </w:r>
                        <w:proofErr w:type="spellStart"/>
                        <w:r>
                          <w:rPr>
                            <w:sz w:val="18"/>
                            <w:szCs w:val="18"/>
                            <w:lang w:val="en-GB"/>
                          </w:rPr>
                          <w:t>komunikacija</w:t>
                        </w:r>
                        <w:proofErr w:type="spellEnd"/>
                        <w:r>
                          <w:rPr>
                            <w:sz w:val="18"/>
                            <w:szCs w:val="18"/>
                            <w:lang w:val="en-GB"/>
                          </w:rPr>
                          <w:t xml:space="preserve"> 2</w:t>
                        </w:r>
                      </w:p>
                    </w:txbxContent>
                  </v:textbox>
                </v:shape>
                <v:shape id="Connector: Elbow 33" o:spid="_x0000_s1074" type="#_x0000_t34" style="position:absolute;left:51562;top:44259;width:63;height:279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" strokecolor="#5b9bd5 [3204]" strokeweight=".5pt">
                  <v:stroke startarrow="block" endarrow="block"/>
                </v:shape>
                <w10:wrap anchorx="margin"/>
              </v:group>
            </w:pict>
          </mc:Fallback>
        </mc:AlternateContent>
      </w:r>
    </w:p>
    <w:p w14:paraId="1E568251" w14:textId="77777777" w:rsidR="008B586E" w:rsidRPr="005C3BD2" w:rsidRDefault="008B586E" w:rsidP="008B586E"/>
    <w:p w14:paraId="77D220DC" w14:textId="77777777" w:rsidR="008B586E" w:rsidRPr="005C3BD2" w:rsidRDefault="008B586E" w:rsidP="008B586E"/>
    <w:p w14:paraId="5343840B" w14:textId="77777777" w:rsidR="008B586E" w:rsidRPr="005C3BD2" w:rsidRDefault="008B586E" w:rsidP="008B586E"/>
    <w:p w14:paraId="602D7808" w14:textId="77777777" w:rsidR="008B586E" w:rsidRPr="005C3BD2" w:rsidRDefault="008B586E" w:rsidP="008B586E"/>
    <w:p w14:paraId="4B62A32C" w14:textId="77777777" w:rsidR="008B586E" w:rsidRPr="005C3BD2" w:rsidRDefault="008B586E" w:rsidP="008B586E"/>
    <w:p w14:paraId="221AA7C7" w14:textId="77777777" w:rsidR="008B586E" w:rsidRPr="005C3BD2" w:rsidRDefault="008B586E" w:rsidP="008B586E"/>
    <w:p w14:paraId="73A33A22" w14:textId="77777777" w:rsidR="008B586E" w:rsidRPr="005C3BD2" w:rsidRDefault="008B586E" w:rsidP="008B586E"/>
    <w:p w14:paraId="57FA1712" w14:textId="77777777" w:rsidR="008B586E" w:rsidRPr="005C3BD2" w:rsidRDefault="008B586E" w:rsidP="008B586E"/>
    <w:p w14:paraId="3053FCF5" w14:textId="77777777" w:rsidR="008B586E" w:rsidRPr="005C3BD2" w:rsidRDefault="008B586E" w:rsidP="008B586E"/>
    <w:p w14:paraId="70BEDAC0" w14:textId="0943048B" w:rsidR="00AF6906" w:rsidRPr="00D631D2" w:rsidRDefault="00AF6906" w:rsidP="00AF6906"/>
    <w:p w14:paraId="211C20AB" w14:textId="77777777" w:rsidR="008B586E" w:rsidRPr="005C3BD2" w:rsidRDefault="008B586E" w:rsidP="008B586E"/>
    <w:p w14:paraId="4F1DF58B" w14:textId="77777777" w:rsidR="008B586E" w:rsidRPr="005C3BD2" w:rsidRDefault="008B586E" w:rsidP="008B586E"/>
    <w:p w14:paraId="4B61C2E4" w14:textId="77777777" w:rsidR="008B586E" w:rsidRPr="005C3BD2" w:rsidRDefault="008B586E" w:rsidP="008B586E"/>
    <w:p w14:paraId="007E862A" w14:textId="77777777" w:rsidR="008B586E" w:rsidRPr="005C3BD2" w:rsidRDefault="008B586E" w:rsidP="008B586E"/>
    <w:p w14:paraId="10EDAADD" w14:textId="77777777" w:rsidR="008B586E" w:rsidRPr="005C3BD2" w:rsidRDefault="008B586E" w:rsidP="008B586E"/>
    <w:p w14:paraId="08C09D35" w14:textId="77777777" w:rsidR="008B586E" w:rsidRPr="005C3BD2" w:rsidRDefault="008B586E" w:rsidP="008B586E"/>
    <w:p w14:paraId="605BACB7" w14:textId="77777777" w:rsidR="008B586E" w:rsidRPr="005C3BD2" w:rsidRDefault="008B586E" w:rsidP="008B586E"/>
    <w:p w14:paraId="37FDE25A" w14:textId="77777777" w:rsidR="008B586E" w:rsidRPr="005C3BD2" w:rsidRDefault="008B586E" w:rsidP="008B586E"/>
    <w:p w14:paraId="21E16E37" w14:textId="77777777" w:rsidR="008B586E" w:rsidRPr="005C3BD2" w:rsidRDefault="008B586E" w:rsidP="008B586E"/>
    <w:p w14:paraId="604DED73" w14:textId="77777777" w:rsidR="008B586E" w:rsidRPr="005C3BD2" w:rsidRDefault="008B586E" w:rsidP="008B586E"/>
    <w:p w14:paraId="289B3AD5" w14:textId="77777777" w:rsidR="008B586E" w:rsidRPr="005C3BD2" w:rsidRDefault="008B586E" w:rsidP="008B586E"/>
    <w:p w14:paraId="662CBFFD" w14:textId="77777777" w:rsidR="008B586E" w:rsidRPr="005C3BD2" w:rsidRDefault="008B586E" w:rsidP="008B586E"/>
    <w:p w14:paraId="5DCE391B" w14:textId="77777777" w:rsidR="008B586E" w:rsidRPr="005C3BD2" w:rsidRDefault="008B586E" w:rsidP="008B586E"/>
    <w:p w14:paraId="4B71A5BD" w14:textId="77777777" w:rsidR="008B586E" w:rsidRPr="005C3BD2" w:rsidRDefault="008B586E" w:rsidP="008B586E">
      <w:pPr>
        <w:rPr>
          <w:rFonts w:cs="Arial"/>
          <w:b/>
          <w:bCs/>
        </w:rPr>
      </w:pPr>
    </w:p>
    <w:p w14:paraId="61F010D6" w14:textId="77777777" w:rsidR="008B586E" w:rsidRPr="005C3BD2" w:rsidRDefault="008B586E" w:rsidP="008B586E">
      <w:pPr>
        <w:rPr>
          <w:rFonts w:cs="Arial"/>
          <w:b/>
          <w:bCs/>
        </w:rPr>
      </w:pPr>
    </w:p>
    <w:p w14:paraId="51C2BF07" w14:textId="77777777" w:rsidR="008B586E" w:rsidRPr="005C3BD2" w:rsidRDefault="008B586E" w:rsidP="008B586E">
      <w:pPr>
        <w:rPr>
          <w:rFonts w:cs="Arial"/>
          <w:b/>
          <w:bCs/>
        </w:rPr>
      </w:pPr>
    </w:p>
    <w:p w14:paraId="37274EDA" w14:textId="77777777" w:rsidR="008B586E" w:rsidRPr="005C3BD2" w:rsidRDefault="008B586E" w:rsidP="008B586E">
      <w:pPr>
        <w:rPr>
          <w:rFonts w:cs="Arial"/>
          <w:b/>
          <w:bCs/>
        </w:rPr>
      </w:pPr>
    </w:p>
    <w:p w14:paraId="7A08DCD4" w14:textId="77777777" w:rsidR="008B586E" w:rsidRPr="005C3BD2" w:rsidRDefault="008B586E" w:rsidP="008B586E">
      <w:pPr>
        <w:rPr>
          <w:rFonts w:cs="Arial"/>
          <w:b/>
          <w:bCs/>
        </w:rPr>
      </w:pPr>
    </w:p>
    <w:p w14:paraId="410CB6D6" w14:textId="77777777" w:rsidR="008B586E" w:rsidRPr="005C3BD2" w:rsidRDefault="008B586E" w:rsidP="008B586E">
      <w:pPr>
        <w:rPr>
          <w:rFonts w:cs="Arial"/>
          <w:b/>
          <w:bCs/>
        </w:rPr>
      </w:pPr>
    </w:p>
    <w:p w14:paraId="1FCF1978" w14:textId="77777777" w:rsidR="008B586E" w:rsidRPr="005C3BD2" w:rsidRDefault="008B586E" w:rsidP="008B586E">
      <w:pPr>
        <w:jc w:val="center"/>
      </w:pPr>
      <w:r w:rsidRPr="005C3BD2">
        <w:t>Slika 1: Blok diagram sistema</w:t>
      </w:r>
    </w:p>
    <w:p w14:paraId="5B4A3D65" w14:textId="77777777" w:rsidR="008B586E" w:rsidRDefault="008B586E" w:rsidP="00FC7FCB">
      <w:pPr>
        <w:jc w:val="both"/>
        <w:rPr>
          <w:rFonts w:ascii="Arial" w:hAnsi="Arial" w:cs="Arial"/>
        </w:rPr>
      </w:pPr>
    </w:p>
    <w:p w14:paraId="1F22B4BF" w14:textId="77777777" w:rsidR="008B586E" w:rsidRDefault="008B586E" w:rsidP="00FC7FCB">
      <w:pPr>
        <w:jc w:val="both"/>
        <w:rPr>
          <w:rFonts w:ascii="Arial" w:hAnsi="Arial" w:cs="Arial"/>
        </w:rPr>
      </w:pPr>
    </w:p>
    <w:p w14:paraId="7C5CE177" w14:textId="77777777" w:rsidR="008B586E" w:rsidRDefault="008B586E" w:rsidP="00FC7FCB">
      <w:pPr>
        <w:jc w:val="both"/>
        <w:rPr>
          <w:rFonts w:ascii="Arial" w:hAnsi="Arial" w:cs="Arial"/>
        </w:rPr>
      </w:pPr>
    </w:p>
    <w:p w14:paraId="1F2C3BBF" w14:textId="77777777" w:rsidR="008B586E" w:rsidRDefault="008B586E" w:rsidP="00FC7FCB">
      <w:pPr>
        <w:jc w:val="both"/>
        <w:rPr>
          <w:rFonts w:ascii="Arial" w:hAnsi="Arial" w:cs="Arial"/>
        </w:rPr>
      </w:pPr>
    </w:p>
    <w:p w14:paraId="211187FC" w14:textId="63263977" w:rsidR="00D74D4F" w:rsidRDefault="00D74D4F">
      <w:pPr>
        <w:spacing w:after="160" w:line="259" w:lineRule="auto"/>
        <w:rPr>
          <w:rFonts w:ascii="Arial" w:hAnsi="Arial" w:cs="Arial"/>
        </w:rPr>
      </w:pPr>
      <w:r>
        <w:rPr>
          <w:rFonts w:ascii="Arial" w:hAnsi="Arial" w:cs="Arial"/>
        </w:rPr>
        <w:br w:type="page"/>
      </w:r>
    </w:p>
    <w:p w14:paraId="0A659E3A" w14:textId="77777777" w:rsidR="008F1231" w:rsidRPr="008B3B6F" w:rsidRDefault="008F1231" w:rsidP="008F1231">
      <w:pPr>
        <w:contextualSpacing/>
      </w:pPr>
    </w:p>
    <w:p w14:paraId="7773CED0" w14:textId="77777777" w:rsidR="008F1231" w:rsidRPr="008B3B6F" w:rsidRDefault="008F1231" w:rsidP="008F1231">
      <w:pPr>
        <w:contextualSpacing/>
      </w:pPr>
    </w:p>
    <w:p w14:paraId="30D20729" w14:textId="77777777" w:rsidR="008F1231" w:rsidRPr="008B3B6F" w:rsidRDefault="008F1231" w:rsidP="008F1231">
      <w:pPr>
        <w:contextualSpacing/>
      </w:pPr>
    </w:p>
    <w:p w14:paraId="046984A4" w14:textId="77777777" w:rsidR="008F1231" w:rsidRPr="008B3B6F" w:rsidRDefault="008F1231" w:rsidP="008F1231">
      <w:pPr>
        <w:contextualSpacing/>
      </w:pPr>
    </w:p>
    <w:p w14:paraId="5F124BC3" w14:textId="77777777" w:rsidR="008F1231" w:rsidRPr="008B3B6F" w:rsidRDefault="008F1231" w:rsidP="008F1231">
      <w:pPr>
        <w:contextualSpacing/>
      </w:pPr>
    </w:p>
    <w:p w14:paraId="5BF15CEB" w14:textId="77777777" w:rsidR="008F1231" w:rsidRPr="008B3B6F" w:rsidRDefault="008F1231" w:rsidP="008F1231">
      <w:pPr>
        <w:contextualSpacing/>
      </w:pPr>
    </w:p>
    <w:p w14:paraId="55867E7C" w14:textId="77777777" w:rsidR="008F1231" w:rsidRPr="008B3B6F" w:rsidRDefault="008F1231" w:rsidP="008F1231">
      <w:pPr>
        <w:contextualSpacing/>
      </w:pPr>
    </w:p>
    <w:p w14:paraId="23AF3018" w14:textId="77777777" w:rsidR="008F1231" w:rsidRPr="008B3B6F" w:rsidRDefault="008F1231" w:rsidP="008F1231">
      <w:pPr>
        <w:contextualSpacing/>
      </w:pPr>
    </w:p>
    <w:p w14:paraId="12D4C26B" w14:textId="77777777" w:rsidR="008F1231" w:rsidRPr="008B3B6F" w:rsidRDefault="008F1231" w:rsidP="008F1231">
      <w:pPr>
        <w:contextualSpacing/>
      </w:pPr>
    </w:p>
    <w:p w14:paraId="0733311B" w14:textId="77777777" w:rsidR="008F1231" w:rsidRPr="008B3B6F" w:rsidRDefault="008F1231" w:rsidP="008F1231">
      <w:pPr>
        <w:contextualSpacing/>
      </w:pPr>
    </w:p>
    <w:p w14:paraId="51EF8F0E" w14:textId="77777777" w:rsidR="008F1231" w:rsidRPr="008B3B6F" w:rsidRDefault="008F1231" w:rsidP="008F1231">
      <w:pPr>
        <w:contextualSpacing/>
      </w:pPr>
    </w:p>
    <w:p w14:paraId="6E4FF967" w14:textId="77777777" w:rsidR="008F1231" w:rsidRPr="008B3B6F" w:rsidRDefault="008F1231" w:rsidP="008F1231">
      <w:pPr>
        <w:contextualSpacing/>
      </w:pPr>
    </w:p>
    <w:p w14:paraId="0D1FE526" w14:textId="77777777" w:rsidR="008F1231" w:rsidRPr="008B3B6F" w:rsidRDefault="008F1231" w:rsidP="008F1231">
      <w:pPr>
        <w:contextualSpacing/>
      </w:pPr>
    </w:p>
    <w:p w14:paraId="1BA698AE" w14:textId="77777777" w:rsidR="008F1231" w:rsidRPr="008B3B6F" w:rsidRDefault="008F1231" w:rsidP="008F1231">
      <w:pPr>
        <w:contextualSpacing/>
      </w:pPr>
    </w:p>
    <w:p w14:paraId="613C15B0" w14:textId="77777777" w:rsidR="008F1231" w:rsidRPr="008B3B6F" w:rsidRDefault="008F1231" w:rsidP="008F1231">
      <w:pPr>
        <w:contextualSpacing/>
      </w:pPr>
    </w:p>
    <w:p w14:paraId="304B7F00" w14:textId="77777777" w:rsidR="008F1231" w:rsidRPr="00856CF9" w:rsidRDefault="008F1231" w:rsidP="008F1231">
      <w:pPr>
        <w:contextualSpacing/>
        <w:rPr>
          <w:b/>
          <w:sz w:val="32"/>
          <w:szCs w:val="32"/>
        </w:rPr>
      </w:pPr>
      <w:r w:rsidRPr="00856CF9">
        <w:rPr>
          <w:b/>
          <w:sz w:val="32"/>
          <w:szCs w:val="32"/>
        </w:rPr>
        <w:t>TEHNIČNA SPECIFIKACIJA</w:t>
      </w:r>
    </w:p>
    <w:p w14:paraId="555BCC66" w14:textId="77777777" w:rsidR="008F1231" w:rsidRDefault="008F1231" w:rsidP="008F1231">
      <w:pPr>
        <w:contextualSpacing/>
        <w:jc w:val="center"/>
        <w:rPr>
          <w:b/>
          <w:sz w:val="40"/>
          <w:szCs w:val="36"/>
        </w:rPr>
      </w:pPr>
    </w:p>
    <w:p w14:paraId="6C36FE3D" w14:textId="77777777" w:rsidR="008F1231" w:rsidRDefault="008F1231" w:rsidP="008F1231">
      <w:pPr>
        <w:contextualSpacing/>
        <w:jc w:val="center"/>
        <w:rPr>
          <w:b/>
          <w:sz w:val="40"/>
          <w:szCs w:val="36"/>
        </w:rPr>
      </w:pPr>
    </w:p>
    <w:p w14:paraId="5918EFE8" w14:textId="45859254" w:rsidR="008F1231" w:rsidRPr="00856CF9" w:rsidRDefault="008F1231" w:rsidP="008F1231">
      <w:pPr>
        <w:contextualSpacing/>
        <w:jc w:val="center"/>
        <w:rPr>
          <w:b/>
          <w:sz w:val="28"/>
          <w:szCs w:val="28"/>
        </w:rPr>
      </w:pPr>
      <w:proofErr w:type="spellStart"/>
      <w:r w:rsidRPr="00856CF9">
        <w:rPr>
          <w:b/>
          <w:sz w:val="28"/>
          <w:szCs w:val="28"/>
        </w:rPr>
        <w:t>EnergyHUB</w:t>
      </w:r>
      <w:proofErr w:type="spellEnd"/>
      <w:r w:rsidRPr="00856CF9">
        <w:rPr>
          <w:b/>
          <w:sz w:val="28"/>
          <w:szCs w:val="28"/>
        </w:rPr>
        <w:t xml:space="preserve"> v1</w:t>
      </w:r>
    </w:p>
    <w:p w14:paraId="2CB8717F" w14:textId="77777777" w:rsidR="008F1231" w:rsidRPr="00856CF9" w:rsidRDefault="008F1231" w:rsidP="008F1231">
      <w:pPr>
        <w:contextualSpacing/>
        <w:jc w:val="center"/>
        <w:rPr>
          <w:b/>
          <w:sz w:val="28"/>
          <w:szCs w:val="28"/>
        </w:rPr>
      </w:pPr>
      <w:r w:rsidRPr="00856CF9">
        <w:rPr>
          <w:b/>
          <w:sz w:val="28"/>
          <w:szCs w:val="28"/>
        </w:rPr>
        <w:t>Ministrstvo za Javno Upravo (MJU)</w:t>
      </w:r>
    </w:p>
    <w:p w14:paraId="3AE6E34A" w14:textId="77777777" w:rsidR="008F1231" w:rsidRPr="00856CF9" w:rsidRDefault="008F1231" w:rsidP="008F1231">
      <w:pPr>
        <w:contextualSpacing/>
        <w:rPr>
          <w:b/>
          <w:sz w:val="28"/>
          <w:szCs w:val="28"/>
        </w:rPr>
      </w:pPr>
    </w:p>
    <w:p w14:paraId="46AA52AB" w14:textId="2FC1C52D" w:rsidR="008F1231" w:rsidRPr="008B3B6F" w:rsidRDefault="008F1231" w:rsidP="008F1231">
      <w:pPr>
        <w:contextualSpacing/>
        <w:jc w:val="center"/>
        <w:rPr>
          <w:b/>
          <w:sz w:val="36"/>
          <w:szCs w:val="36"/>
        </w:rPr>
      </w:pPr>
    </w:p>
    <w:p w14:paraId="0F323A39" w14:textId="77777777" w:rsidR="008F1231" w:rsidRPr="008B3B6F" w:rsidRDefault="008F1231" w:rsidP="008F1231">
      <w:pPr>
        <w:contextualSpacing/>
        <w:rPr>
          <w:b/>
          <w:sz w:val="36"/>
          <w:szCs w:val="36"/>
        </w:rPr>
      </w:pPr>
    </w:p>
    <w:p w14:paraId="14F056DB" w14:textId="77777777" w:rsidR="008F1231" w:rsidRPr="008B3B6F" w:rsidRDefault="008F1231" w:rsidP="008F1231">
      <w:pPr>
        <w:contextualSpacing/>
        <w:rPr>
          <w:b/>
          <w:sz w:val="36"/>
          <w:szCs w:val="36"/>
        </w:rPr>
      </w:pPr>
    </w:p>
    <w:p w14:paraId="6340C13C" w14:textId="77777777" w:rsidR="008F1231" w:rsidRPr="008B3B6F" w:rsidRDefault="008F1231" w:rsidP="008F1231">
      <w:pPr>
        <w:contextualSpacing/>
        <w:rPr>
          <w:b/>
          <w:sz w:val="36"/>
          <w:szCs w:val="36"/>
        </w:rPr>
      </w:pPr>
    </w:p>
    <w:p w14:paraId="4642050C" w14:textId="77777777" w:rsidR="008F1231" w:rsidRPr="008B3B6F" w:rsidRDefault="008F1231" w:rsidP="008F1231">
      <w:pPr>
        <w:contextualSpacing/>
        <w:rPr>
          <w:b/>
          <w:sz w:val="36"/>
          <w:szCs w:val="36"/>
        </w:rPr>
      </w:pPr>
    </w:p>
    <w:p w14:paraId="6DC86690" w14:textId="77777777" w:rsidR="008F1231" w:rsidRPr="008B3B6F" w:rsidRDefault="008F1231" w:rsidP="008F1231">
      <w:pPr>
        <w:contextualSpacing/>
        <w:rPr>
          <w:b/>
          <w:sz w:val="36"/>
          <w:szCs w:val="36"/>
        </w:rPr>
      </w:pPr>
    </w:p>
    <w:p w14:paraId="3C138DE9" w14:textId="77777777" w:rsidR="008F1231" w:rsidRPr="008B3B6F" w:rsidRDefault="008F1231" w:rsidP="008F1231">
      <w:pPr>
        <w:contextualSpacing/>
        <w:rPr>
          <w:b/>
          <w:sz w:val="36"/>
          <w:szCs w:val="36"/>
        </w:rPr>
      </w:pPr>
    </w:p>
    <w:p w14:paraId="5537F730" w14:textId="77777777" w:rsidR="008F1231" w:rsidRPr="008B3B6F" w:rsidRDefault="008F1231" w:rsidP="008F1231">
      <w:pPr>
        <w:contextualSpacing/>
        <w:rPr>
          <w:b/>
          <w:sz w:val="36"/>
          <w:szCs w:val="36"/>
        </w:rPr>
      </w:pPr>
    </w:p>
    <w:p w14:paraId="5F12DA95" w14:textId="77777777" w:rsidR="008F1231" w:rsidRPr="008B3B6F" w:rsidRDefault="008F1231" w:rsidP="008F1231">
      <w:pPr>
        <w:contextualSpacing/>
        <w:rPr>
          <w:b/>
          <w:sz w:val="36"/>
          <w:szCs w:val="36"/>
        </w:rPr>
      </w:pPr>
    </w:p>
    <w:p w14:paraId="7158606A" w14:textId="77777777" w:rsidR="008F1231" w:rsidRPr="008B3B6F" w:rsidRDefault="008F1231" w:rsidP="008F1231">
      <w:pPr>
        <w:contextualSpacing/>
        <w:rPr>
          <w:b/>
          <w:sz w:val="36"/>
          <w:szCs w:val="36"/>
        </w:rPr>
      </w:pPr>
    </w:p>
    <w:p w14:paraId="6677BDFD" w14:textId="77777777" w:rsidR="008F1231" w:rsidRPr="008B3B6F" w:rsidRDefault="008F1231" w:rsidP="008F1231">
      <w:pPr>
        <w:contextualSpacing/>
        <w:rPr>
          <w:b/>
          <w:sz w:val="36"/>
          <w:szCs w:val="36"/>
        </w:rPr>
      </w:pPr>
    </w:p>
    <w:p w14:paraId="1AC079F0" w14:textId="77777777" w:rsidR="008F1231" w:rsidRPr="008B3B6F" w:rsidRDefault="008F1231" w:rsidP="008F1231">
      <w:pPr>
        <w:contextualSpacing/>
        <w:rPr>
          <w:b/>
          <w:sz w:val="36"/>
          <w:szCs w:val="36"/>
        </w:rPr>
      </w:pPr>
    </w:p>
    <w:p w14:paraId="6512BCA9" w14:textId="77777777" w:rsidR="008F1231" w:rsidRPr="008B3B6F" w:rsidRDefault="008F1231" w:rsidP="008F1231">
      <w:pPr>
        <w:contextualSpacing/>
        <w:rPr>
          <w:b/>
          <w:sz w:val="36"/>
          <w:szCs w:val="36"/>
        </w:rPr>
      </w:pPr>
    </w:p>
    <w:p w14:paraId="4ADEA8DC" w14:textId="77777777" w:rsidR="008F1231" w:rsidRPr="008B3B6F" w:rsidRDefault="008F1231" w:rsidP="008F1231">
      <w:pPr>
        <w:contextualSpacing/>
        <w:rPr>
          <w:b/>
          <w:sz w:val="28"/>
          <w:szCs w:val="36"/>
        </w:rPr>
      </w:pPr>
    </w:p>
    <w:p w14:paraId="5B00D81C" w14:textId="77777777" w:rsidR="008F1231" w:rsidRPr="008B3B6F" w:rsidRDefault="008F1231" w:rsidP="008F1231">
      <w:pPr>
        <w:contextualSpacing/>
        <w:rPr>
          <w:rFonts w:asciiTheme="majorHAnsi" w:eastAsiaTheme="majorEastAsia" w:hAnsiTheme="majorHAnsi" w:cstheme="majorBidi"/>
          <w:b/>
          <w:color w:val="1F3864" w:themeColor="accent5" w:themeShade="80"/>
          <w:sz w:val="32"/>
          <w:szCs w:val="32"/>
        </w:rPr>
      </w:pPr>
      <w:r w:rsidRPr="008B3B6F">
        <w:br w:type="page"/>
      </w:r>
    </w:p>
    <w:p w14:paraId="4A6FA25B" w14:textId="77777777" w:rsidR="008F1231" w:rsidRPr="008B3B6F" w:rsidRDefault="008F1231" w:rsidP="008F1231">
      <w:pPr>
        <w:pStyle w:val="Naslov1"/>
      </w:pPr>
      <w:bookmarkStart w:id="2" w:name="Description-17"/>
      <w:bookmarkStart w:id="3" w:name="_Toc154065539"/>
      <w:bookmarkEnd w:id="2"/>
      <w:r w:rsidRPr="008B3B6F">
        <w:lastRenderedPageBreak/>
        <w:t>Uvod</w:t>
      </w:r>
      <w:bookmarkEnd w:id="3"/>
    </w:p>
    <w:p w14:paraId="37B46463" w14:textId="77777777" w:rsidR="008F1231" w:rsidRPr="008B3B6F" w:rsidRDefault="008F1231" w:rsidP="008F1231">
      <w:r w:rsidRPr="008B3B6F">
        <w:t xml:space="preserve">Naprava </w:t>
      </w:r>
      <w:proofErr w:type="spellStart"/>
      <w:r w:rsidRPr="008B3B6F">
        <w:t>EnergyHUB</w:t>
      </w:r>
      <w:proofErr w:type="spellEnd"/>
      <w:r w:rsidRPr="008B3B6F">
        <w:t xml:space="preserve"> je računalniški komunikacijski vmesnik, ki je namenjen beleženju in spremljanju porabe energentov v nekem prostoru ali zgradbi (npr. pisarna, hiša, delavnica in druge stavbe). Naprava je predvidena kot sestavni del </w:t>
      </w:r>
      <w:proofErr w:type="spellStart"/>
      <w:r w:rsidRPr="008B3B6F">
        <w:t>IoT</w:t>
      </w:r>
      <w:proofErr w:type="spellEnd"/>
      <w:r w:rsidRPr="008B3B6F">
        <w:t xml:space="preserve"> omrežja </w:t>
      </w:r>
      <w:proofErr w:type="spellStart"/>
      <w:r w:rsidRPr="008B3B6F">
        <w:t>večih</w:t>
      </w:r>
      <w:proofErr w:type="spellEnd"/>
      <w:r w:rsidRPr="008B3B6F">
        <w:t xml:space="preserve"> naprav, ki lokalno na inštalacijskih mestih zbirajo podatke merilnikov energije in te podatke po varni komunikaciji posredujejo v osrednji oblačni program, kateri zbira vse podatke posameznih </w:t>
      </w:r>
      <w:proofErr w:type="spellStart"/>
      <w:r w:rsidRPr="008B3B6F">
        <w:t>EnergyHUB</w:t>
      </w:r>
      <w:proofErr w:type="spellEnd"/>
      <w:r w:rsidRPr="008B3B6F">
        <w:t xml:space="preserve"> naprav in jih primerno obdeluje. </w:t>
      </w:r>
    </w:p>
    <w:p w14:paraId="1E7BEFF3" w14:textId="77777777" w:rsidR="008F1231" w:rsidRPr="008B3B6F" w:rsidRDefault="008F1231" w:rsidP="008F1231">
      <w:r w:rsidRPr="008B3B6F">
        <w:t xml:space="preserve">Sestav </w:t>
      </w:r>
      <w:proofErr w:type="spellStart"/>
      <w:r w:rsidRPr="008B3B6F">
        <w:t>En</w:t>
      </w:r>
      <w:r>
        <w:t>e</w:t>
      </w:r>
      <w:r w:rsidRPr="008B3B6F">
        <w:t>rgyHUB</w:t>
      </w:r>
      <w:proofErr w:type="spellEnd"/>
      <w:r w:rsidRPr="008B3B6F">
        <w:t xml:space="preserve"> je zaščiten s kovinsko zaščitno omarico in za svoje delovanje potrebuje napajanje (230V, 50Hz). Inštalacija naprave naj bo izvedena s </w:t>
      </w:r>
      <w:proofErr w:type="spellStart"/>
      <w:r w:rsidRPr="008B3B6F">
        <w:t>privijačenjem</w:t>
      </w:r>
      <w:proofErr w:type="spellEnd"/>
      <w:r w:rsidRPr="008B3B6F">
        <w:t xml:space="preserve"> na steno na varnem mestu, po možnosti z omejenim dostopom za le pooblaščeno osebje (npr. inštalacijsk</w:t>
      </w:r>
      <w:r>
        <w:t>a</w:t>
      </w:r>
      <w:r w:rsidRPr="008B3B6F">
        <w:t xml:space="preserve"> omar</w:t>
      </w:r>
      <w:r>
        <w:t>a</w:t>
      </w:r>
      <w:r w:rsidRPr="008B3B6F">
        <w:t>),</w:t>
      </w:r>
      <w:r>
        <w:t xml:space="preserve"> </w:t>
      </w:r>
      <w:r w:rsidRPr="008B3B6F">
        <w:t>ki pa hkrati omogoča dostop do napeljave komunikacijskih kablov z merilniki energije, do omrežne (</w:t>
      </w:r>
      <w:proofErr w:type="spellStart"/>
      <w:r w:rsidRPr="008B3B6F">
        <w:t>Ethernet</w:t>
      </w:r>
      <w:proofErr w:type="spellEnd"/>
      <w:r w:rsidRPr="008B3B6F">
        <w:t xml:space="preserve">) povezave in zagotavlja dovolj prostora za učinkovito hlajenje s pomočjo vgrajenih hladilnih ventilatorjev. </w:t>
      </w:r>
    </w:p>
    <w:p w14:paraId="13B109C8" w14:textId="77777777" w:rsidR="008F1231" w:rsidRPr="008B3B6F" w:rsidRDefault="008F1231" w:rsidP="008F1231">
      <w:proofErr w:type="spellStart"/>
      <w:r w:rsidRPr="008B3B6F">
        <w:t>EnergyHUB</w:t>
      </w:r>
      <w:proofErr w:type="spellEnd"/>
      <w:r w:rsidRPr="008B3B6F">
        <w:t xml:space="preserve"> se fizično (komunikacijski kabel) poveže z merilnimi napravami porabe ali/in generacije energije, ki omogočajo komunikacijo (to so pametni električni števci, kalorimetri, plinski števci, merilci pretoka in drugo).</w:t>
      </w:r>
    </w:p>
    <w:p w14:paraId="09D10298" w14:textId="77777777" w:rsidR="008F1231" w:rsidRPr="008B3B6F" w:rsidRDefault="008F1231" w:rsidP="008F1231">
      <w:r>
        <w:t>Sistem</w:t>
      </w:r>
      <w:r w:rsidRPr="008B3B6F">
        <w:t xml:space="preserve"> </w:t>
      </w:r>
      <w:r>
        <w:t xml:space="preserve">se v omrežje </w:t>
      </w:r>
      <w:r w:rsidRPr="008B3B6F">
        <w:t xml:space="preserve">poveže preko </w:t>
      </w:r>
      <w:proofErr w:type="spellStart"/>
      <w:r w:rsidRPr="008B3B6F">
        <w:t>Ethernet</w:t>
      </w:r>
      <w:proofErr w:type="spellEnd"/>
      <w:r w:rsidRPr="008B3B6F">
        <w:t xml:space="preserve"> priključ</w:t>
      </w:r>
      <w:r>
        <w:t>k</w:t>
      </w:r>
      <w:r w:rsidRPr="008B3B6F">
        <w:t>a za dostop do oblačne IoT aplikacije.</w:t>
      </w:r>
    </w:p>
    <w:p w14:paraId="325D38E4" w14:textId="77777777" w:rsidR="008F1231" w:rsidRPr="008B3B6F" w:rsidRDefault="008F1231" w:rsidP="008F1231">
      <w:proofErr w:type="spellStart"/>
      <w:r w:rsidRPr="008B3B6F">
        <w:t>EnergyHUB</w:t>
      </w:r>
      <w:proofErr w:type="spellEnd"/>
      <w:r w:rsidRPr="008B3B6F">
        <w:t xml:space="preserve"> vsebuje ob ostali programski opremi, ki je namenjena zajeman</w:t>
      </w:r>
      <w:r>
        <w:t>j</w:t>
      </w:r>
      <w:r w:rsidRPr="008B3B6F">
        <w:t>u, shranjevan</w:t>
      </w:r>
      <w:r>
        <w:t>j</w:t>
      </w:r>
      <w:r w:rsidRPr="008B3B6F">
        <w:t xml:space="preserve">u in posredovanju podatkov na varen način, tudi aplikacijo za nastavitve parametrov priključenih merilnih naprav. Do aplikacije za </w:t>
      </w:r>
      <w:r>
        <w:t>konfiguracijo</w:t>
      </w:r>
      <w:r w:rsidRPr="008B3B6F">
        <w:t xml:space="preserve"> se dostopa z zunanjim računalnikom preko </w:t>
      </w:r>
      <w:r>
        <w:t>namenskega</w:t>
      </w:r>
      <w:r w:rsidRPr="008B3B6F">
        <w:t xml:space="preserve"> </w:t>
      </w:r>
      <w:proofErr w:type="spellStart"/>
      <w:r w:rsidRPr="008B3B6F">
        <w:t>Ethernet</w:t>
      </w:r>
      <w:proofErr w:type="spellEnd"/>
      <w:r w:rsidRPr="008B3B6F">
        <w:t xml:space="preserve"> priključka.</w:t>
      </w:r>
    </w:p>
    <w:p w14:paraId="3D5C5B18" w14:textId="77777777" w:rsidR="008F1231" w:rsidRPr="008B3B6F" w:rsidRDefault="008F1231" w:rsidP="008F1231">
      <w:r w:rsidRPr="008B3B6F">
        <w:t xml:space="preserve">Vsi priključki na napravi so označeni in opisani v tem dokumentu. Prav tako je opisana funkcionalnost aplikacije za </w:t>
      </w:r>
      <w:r>
        <w:t>konfiguracijo</w:t>
      </w:r>
      <w:r w:rsidRPr="008B3B6F">
        <w:t xml:space="preserve"> in lokalni pregled podatkov (to so podatki </w:t>
      </w:r>
      <w:r>
        <w:t xml:space="preserve">shranjeni v bazi </w:t>
      </w:r>
      <w:r w:rsidRPr="008B3B6F">
        <w:t>na sami napravi).</w:t>
      </w:r>
    </w:p>
    <w:p w14:paraId="1B1F8083" w14:textId="77777777" w:rsidR="008F1231" w:rsidRPr="008B3B6F" w:rsidRDefault="008F1231" w:rsidP="008F1231">
      <w:r w:rsidRPr="008B3B6F">
        <w:br w:type="page"/>
      </w:r>
    </w:p>
    <w:p w14:paraId="2291DE6F" w14:textId="77777777" w:rsidR="008F1231" w:rsidRPr="008B3B6F" w:rsidRDefault="008F1231" w:rsidP="008F1231">
      <w:pPr>
        <w:pStyle w:val="Naslov1"/>
      </w:pPr>
      <w:bookmarkStart w:id="4" w:name="_Toc154065540"/>
      <w:r w:rsidRPr="008B3B6F">
        <w:lastRenderedPageBreak/>
        <w:t>Priključki</w:t>
      </w:r>
      <w:bookmarkEnd w:id="4"/>
    </w:p>
    <w:p w14:paraId="510F0EAE" w14:textId="77777777" w:rsidR="008F1231" w:rsidRPr="008B3B6F" w:rsidRDefault="008F1231" w:rsidP="008F1231">
      <w:r w:rsidRPr="008B3B6F">
        <w:t>Priključki se nahajajo na levi strani ohišja in obsegajo:</w:t>
      </w:r>
    </w:p>
    <w:p w14:paraId="49B3188E" w14:textId="77777777" w:rsidR="008F1231" w:rsidRPr="008B3B6F" w:rsidRDefault="008F1231" w:rsidP="008F1231">
      <w:pPr>
        <w:pStyle w:val="Odstavekseznama"/>
        <w:numPr>
          <w:ilvl w:val="0"/>
          <w:numId w:val="41"/>
        </w:numPr>
        <w:spacing w:after="160" w:line="259" w:lineRule="auto"/>
      </w:pPr>
      <w:r w:rsidRPr="008B3B6F">
        <w:t>RJ45 panel,</w:t>
      </w:r>
    </w:p>
    <w:p w14:paraId="76C1D646" w14:textId="77777777" w:rsidR="008F1231" w:rsidRPr="008B3B6F" w:rsidRDefault="008F1231" w:rsidP="008F1231">
      <w:pPr>
        <w:pStyle w:val="Odstavekseznama"/>
        <w:numPr>
          <w:ilvl w:val="0"/>
          <w:numId w:val="41"/>
        </w:numPr>
        <w:spacing w:after="160" w:line="259" w:lineRule="auto"/>
      </w:pPr>
      <w:r w:rsidRPr="008B3B6F">
        <w:t>RJ45 vtičnica,</w:t>
      </w:r>
    </w:p>
    <w:p w14:paraId="054641B5" w14:textId="77777777" w:rsidR="008F1231" w:rsidRPr="008B3B6F" w:rsidRDefault="008F1231" w:rsidP="008F1231">
      <w:pPr>
        <w:pStyle w:val="Odstavekseznama"/>
        <w:numPr>
          <w:ilvl w:val="0"/>
          <w:numId w:val="41"/>
        </w:numPr>
        <w:spacing w:after="160" w:line="259" w:lineRule="auto"/>
      </w:pPr>
      <w:r w:rsidRPr="008B3B6F">
        <w:t>Vtičnica s stikalom.</w:t>
      </w:r>
    </w:p>
    <w:p w14:paraId="73535D0C" w14:textId="77777777" w:rsidR="008F1231" w:rsidRPr="008B3B6F" w:rsidRDefault="008F1231" w:rsidP="008F1231">
      <w:pPr>
        <w:pStyle w:val="Naslov2"/>
      </w:pPr>
      <w:bookmarkStart w:id="5" w:name="_Toc154065541"/>
      <w:r w:rsidRPr="008B3B6F">
        <w:t>RJ45 panel:</w:t>
      </w:r>
      <w:bookmarkEnd w:id="5"/>
    </w:p>
    <w:p w14:paraId="60257A36" w14:textId="77777777" w:rsidR="008F1231" w:rsidRPr="008B3B6F" w:rsidRDefault="008F1231" w:rsidP="008F1231">
      <w:pPr>
        <w:rPr>
          <w:rFonts w:cstheme="minorHAnsi"/>
        </w:rPr>
      </w:pPr>
      <w:r w:rsidRPr="008B3B6F">
        <w:rPr>
          <w:rFonts w:cstheme="minorHAnsi"/>
          <w:noProof/>
        </w:rPr>
        <w:drawing>
          <wp:inline distT="0" distB="0" distL="0" distR="0" wp14:anchorId="2C40682C" wp14:editId="3DE928AA">
            <wp:extent cx="5852004" cy="1421773"/>
            <wp:effectExtent l="0" t="0" r="0" b="6985"/>
            <wp:docPr id="348950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6796" cy="1435085"/>
                    </a:xfrm>
                    <a:prstGeom prst="rect">
                      <a:avLst/>
                    </a:prstGeom>
                    <a:noFill/>
                  </pic:spPr>
                </pic:pic>
              </a:graphicData>
            </a:graphic>
          </wp:inline>
        </w:drawing>
      </w:r>
    </w:p>
    <w:p w14:paraId="18CE5657" w14:textId="77777777" w:rsidR="008F1231" w:rsidRPr="008B3B6F" w:rsidRDefault="008F1231" w:rsidP="008F1231">
      <w:pPr>
        <w:rPr>
          <w:rFonts w:cstheme="minorHAnsi"/>
        </w:rPr>
      </w:pPr>
      <w:r w:rsidRPr="008B3B6F">
        <w:rPr>
          <w:rFonts w:cstheme="minorHAnsi"/>
        </w:rPr>
        <w:t xml:space="preserve">Za naprave MODBUS RTU s serijsko komunikacijo RS485 je na voljo 10 RJ45 priključkov kjer se na vsakega lahko poveže do 32 naprav. Številke od 1 do 10 so povezane s konfiguracijo USB/RS485 pretvornikov in predstavljajo </w:t>
      </w:r>
      <w:r w:rsidRPr="008B3B6F">
        <w:t>unikaten indeks USB/RS485 pretvornika (</w:t>
      </w:r>
      <w:r w:rsidRPr="008B3B6F">
        <w:rPr>
          <w:i/>
          <w:iCs/>
        </w:rPr>
        <w:t xml:space="preserve">RTU USB </w:t>
      </w:r>
      <w:proofErr w:type="spellStart"/>
      <w:r w:rsidRPr="008B3B6F">
        <w:rPr>
          <w:i/>
          <w:iCs/>
        </w:rPr>
        <w:t>Index</w:t>
      </w:r>
      <w:proofErr w:type="spellEnd"/>
      <w:r w:rsidRPr="008B3B6F">
        <w:t xml:space="preserve">). </w:t>
      </w:r>
      <w:r w:rsidRPr="008B3B6F">
        <w:rPr>
          <w:rFonts w:cstheme="minorHAnsi"/>
        </w:rPr>
        <w:t>Povezava MODBUS RTU naprav s USB/RS485 pretvornikom se izvede preko RJ45 priključka, kjer sta uporabljeni samo 2 povezavi:</w:t>
      </w:r>
    </w:p>
    <w:p w14:paraId="3ED31096" w14:textId="77777777" w:rsidR="008F1231" w:rsidRPr="008B3B6F" w:rsidRDefault="008F1231" w:rsidP="008F1231">
      <w:pPr>
        <w:pStyle w:val="Odstavekseznama"/>
        <w:numPr>
          <w:ilvl w:val="0"/>
          <w:numId w:val="35"/>
        </w:numPr>
        <w:spacing w:after="160" w:line="259" w:lineRule="auto"/>
        <w:jc w:val="left"/>
        <w:rPr>
          <w:rFonts w:cstheme="minorHAnsi"/>
        </w:rPr>
      </w:pPr>
      <w:proofErr w:type="spellStart"/>
      <w:r w:rsidRPr="008B3B6F">
        <w:rPr>
          <w:rFonts w:cstheme="minorHAnsi"/>
        </w:rPr>
        <w:t>Pin</w:t>
      </w:r>
      <w:proofErr w:type="spellEnd"/>
      <w:r w:rsidRPr="008B3B6F">
        <w:rPr>
          <w:rFonts w:cstheme="minorHAnsi"/>
        </w:rPr>
        <w:t xml:space="preserve"> 1 – RS485 A+</w:t>
      </w:r>
    </w:p>
    <w:p w14:paraId="4230212F" w14:textId="77777777" w:rsidR="008F1231" w:rsidRPr="008B3B6F" w:rsidRDefault="008F1231" w:rsidP="008F1231">
      <w:pPr>
        <w:pStyle w:val="Odstavekseznama"/>
        <w:numPr>
          <w:ilvl w:val="0"/>
          <w:numId w:val="35"/>
        </w:numPr>
        <w:spacing w:after="160" w:line="259" w:lineRule="auto"/>
        <w:jc w:val="left"/>
        <w:rPr>
          <w:rFonts w:cstheme="minorHAnsi"/>
        </w:rPr>
      </w:pPr>
      <w:proofErr w:type="spellStart"/>
      <w:r w:rsidRPr="008B3B6F">
        <w:rPr>
          <w:rFonts w:cstheme="minorHAnsi"/>
        </w:rPr>
        <w:t>Pin</w:t>
      </w:r>
      <w:proofErr w:type="spellEnd"/>
      <w:r w:rsidRPr="008B3B6F">
        <w:rPr>
          <w:rFonts w:cstheme="minorHAnsi"/>
        </w:rPr>
        <w:t xml:space="preserve"> 2 – RS485 B-</w:t>
      </w:r>
    </w:p>
    <w:p w14:paraId="4B75E7FB" w14:textId="77777777" w:rsidR="008F1231" w:rsidRPr="008B3B6F" w:rsidRDefault="008F1231" w:rsidP="008F1231">
      <w:pPr>
        <w:rPr>
          <w:rFonts w:cstheme="minorHAnsi"/>
        </w:rPr>
      </w:pPr>
      <w:r w:rsidRPr="008B3B6F">
        <w:rPr>
          <w:rFonts w:cstheme="minorHAnsi"/>
        </w:rPr>
        <w:t>Za naprave MODBUS TCP sta na voljo 2 RJ45 priključka kjer se na vsakega lahko poveže do 251 naprav (IP naslovi od *.*.*.2 do *.*.*.253). Številki 11 in 12 sta povezani s konfiguracijo omrežnih kartic s katerima je določeno podomrežje za MODBUS TCP naprave:</w:t>
      </w:r>
    </w:p>
    <w:p w14:paraId="05517535" w14:textId="77777777" w:rsidR="008F1231" w:rsidRPr="008B3B6F" w:rsidRDefault="008F1231" w:rsidP="008F1231">
      <w:pPr>
        <w:pStyle w:val="Odstavekseznama"/>
        <w:numPr>
          <w:ilvl w:val="0"/>
          <w:numId w:val="39"/>
        </w:numPr>
        <w:spacing w:after="160" w:line="259" w:lineRule="auto"/>
        <w:rPr>
          <w:rFonts w:cstheme="minorHAnsi"/>
        </w:rPr>
      </w:pPr>
      <w:r w:rsidRPr="008B3B6F">
        <w:rPr>
          <w:rFonts w:cstheme="minorHAnsi"/>
        </w:rPr>
        <w:t>11 – statični IP naslov 172.16.4</w:t>
      </w:r>
      <w:r>
        <w:rPr>
          <w:rFonts w:cstheme="minorHAnsi"/>
        </w:rPr>
        <w:t>2</w:t>
      </w:r>
      <w:r w:rsidRPr="008B3B6F">
        <w:rPr>
          <w:rFonts w:cstheme="minorHAnsi"/>
        </w:rPr>
        <w:t>.254 (IP naslovi, ki so na voljo v podomrežju so od 172.16.41.2 do 172.16.41.253).</w:t>
      </w:r>
    </w:p>
    <w:p w14:paraId="210A30BF" w14:textId="77777777" w:rsidR="008F1231" w:rsidRPr="008B3B6F" w:rsidRDefault="008F1231" w:rsidP="008F1231">
      <w:pPr>
        <w:pStyle w:val="Odstavekseznama"/>
        <w:numPr>
          <w:ilvl w:val="0"/>
          <w:numId w:val="39"/>
        </w:numPr>
        <w:spacing w:after="160" w:line="259" w:lineRule="auto"/>
        <w:rPr>
          <w:rFonts w:cstheme="minorHAnsi"/>
        </w:rPr>
      </w:pPr>
      <w:r w:rsidRPr="008B3B6F">
        <w:rPr>
          <w:rFonts w:cstheme="minorHAnsi"/>
        </w:rPr>
        <w:t>12 – statični IP naslov 172.16.4</w:t>
      </w:r>
      <w:r>
        <w:rPr>
          <w:rFonts w:cstheme="minorHAnsi"/>
        </w:rPr>
        <w:t>1</w:t>
      </w:r>
      <w:r w:rsidRPr="008B3B6F">
        <w:rPr>
          <w:rFonts w:cstheme="minorHAnsi"/>
        </w:rPr>
        <w:t>.254 (IP naslovi, ki so na voljo v podomrežju so od 172.16.42.2 do 172.16.42.253).</w:t>
      </w:r>
    </w:p>
    <w:p w14:paraId="1EFCD599" w14:textId="77777777" w:rsidR="008F1231" w:rsidRPr="008B3B6F" w:rsidRDefault="008F1231" w:rsidP="008F1231">
      <w:pPr>
        <w:pStyle w:val="Naslov2"/>
      </w:pPr>
      <w:bookmarkStart w:id="6" w:name="_Toc154065542"/>
      <w:r w:rsidRPr="008B3B6F">
        <w:t>RJ45 vtičnica</w:t>
      </w:r>
      <w:bookmarkEnd w:id="6"/>
    </w:p>
    <w:p w14:paraId="649B09A0" w14:textId="77777777" w:rsidR="008F1231" w:rsidRPr="008B3B6F" w:rsidRDefault="008F1231" w:rsidP="008F1231">
      <w:r w:rsidRPr="008B3B6F">
        <w:rPr>
          <w:noProof/>
        </w:rPr>
        <w:drawing>
          <wp:inline distT="0" distB="0" distL="0" distR="0" wp14:anchorId="34C9E2F1" wp14:editId="40140195">
            <wp:extent cx="920337" cy="1400491"/>
            <wp:effectExtent l="0" t="0" r="0" b="0"/>
            <wp:docPr id="185302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612" name=""/>
                    <pic:cNvPicPr/>
                  </pic:nvPicPr>
                  <pic:blipFill>
                    <a:blip r:embed="rId9"/>
                    <a:stretch>
                      <a:fillRect/>
                    </a:stretch>
                  </pic:blipFill>
                  <pic:spPr>
                    <a:xfrm>
                      <a:off x="0" y="0"/>
                      <a:ext cx="936085" cy="1424455"/>
                    </a:xfrm>
                    <a:prstGeom prst="rect">
                      <a:avLst/>
                    </a:prstGeom>
                  </pic:spPr>
                </pic:pic>
              </a:graphicData>
            </a:graphic>
          </wp:inline>
        </w:drawing>
      </w:r>
    </w:p>
    <w:p w14:paraId="2ACD1E10" w14:textId="77777777" w:rsidR="008F1231" w:rsidRPr="008B3B6F" w:rsidRDefault="008F1231" w:rsidP="008F1231">
      <w:r w:rsidRPr="008B3B6F">
        <w:t xml:space="preserve">Vtičnica je namenjena povezavi v glavno omrežje za pošiljanje podatkov </w:t>
      </w:r>
      <w:proofErr w:type="spellStart"/>
      <w:r w:rsidRPr="008B3B6F">
        <w:t>Context</w:t>
      </w:r>
      <w:proofErr w:type="spellEnd"/>
      <w:r w:rsidRPr="008B3B6F">
        <w:t xml:space="preserve"> </w:t>
      </w:r>
      <w:proofErr w:type="spellStart"/>
      <w:r w:rsidRPr="008B3B6F">
        <w:t>Broker</w:t>
      </w:r>
      <w:proofErr w:type="spellEnd"/>
      <w:r w:rsidRPr="008B3B6F">
        <w:t>-ju v oblak.</w:t>
      </w:r>
    </w:p>
    <w:p w14:paraId="1A07049C" w14:textId="77777777" w:rsidR="008F1231" w:rsidRPr="008B3B6F" w:rsidRDefault="008F1231" w:rsidP="008F1231">
      <w:pPr>
        <w:pStyle w:val="Naslov2"/>
      </w:pPr>
      <w:bookmarkStart w:id="7" w:name="_Toc154065543"/>
      <w:r w:rsidRPr="008B3B6F">
        <w:t>Vtičnica s stikalom</w:t>
      </w:r>
      <w:bookmarkEnd w:id="7"/>
    </w:p>
    <w:p w14:paraId="1A48A260" w14:textId="77777777" w:rsidR="008F1231" w:rsidRPr="008B3B6F" w:rsidRDefault="008F1231" w:rsidP="008F1231">
      <w:r w:rsidRPr="008B3B6F">
        <w:rPr>
          <w:noProof/>
        </w:rPr>
        <w:drawing>
          <wp:inline distT="0" distB="0" distL="0" distR="0" wp14:anchorId="5A8D7649" wp14:editId="7FFFC175">
            <wp:extent cx="1294465" cy="1104405"/>
            <wp:effectExtent l="0" t="0" r="1270" b="635"/>
            <wp:docPr id="1103429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429111" name=""/>
                    <pic:cNvPicPr/>
                  </pic:nvPicPr>
                  <pic:blipFill>
                    <a:blip r:embed="rId10"/>
                    <a:stretch>
                      <a:fillRect/>
                    </a:stretch>
                  </pic:blipFill>
                  <pic:spPr>
                    <a:xfrm>
                      <a:off x="0" y="0"/>
                      <a:ext cx="1325674" cy="1131032"/>
                    </a:xfrm>
                    <a:prstGeom prst="rect">
                      <a:avLst/>
                    </a:prstGeom>
                  </pic:spPr>
                </pic:pic>
              </a:graphicData>
            </a:graphic>
          </wp:inline>
        </w:drawing>
      </w:r>
    </w:p>
    <w:p w14:paraId="6F89FE36" w14:textId="77777777" w:rsidR="008F1231" w:rsidRPr="008B3B6F" w:rsidRDefault="008F1231" w:rsidP="008F1231">
      <w:r w:rsidRPr="008B3B6F">
        <w:t>Vtičnica je namenjena za priklop napajanja sistema 230V, 50Hz.</w:t>
      </w:r>
    </w:p>
    <w:p w14:paraId="1BEA4672" w14:textId="77777777" w:rsidR="008F1231" w:rsidRPr="008B3B6F" w:rsidRDefault="008F1231" w:rsidP="008F1231">
      <w:r w:rsidRPr="008B3B6F">
        <w:br w:type="page"/>
      </w:r>
    </w:p>
    <w:p w14:paraId="059D3B64" w14:textId="77777777" w:rsidR="008F1231" w:rsidRPr="008B3B6F" w:rsidRDefault="008F1231" w:rsidP="008F1231">
      <w:pPr>
        <w:pStyle w:val="Naslov1"/>
      </w:pPr>
      <w:bookmarkStart w:id="8" w:name="_Toc154065544"/>
      <w:r w:rsidRPr="008B3B6F">
        <w:lastRenderedPageBreak/>
        <w:t>Konfiguracija</w:t>
      </w:r>
      <w:bookmarkEnd w:id="8"/>
    </w:p>
    <w:p w14:paraId="7BFC12BD" w14:textId="77777777" w:rsidR="008F1231" w:rsidRPr="008B3B6F" w:rsidRDefault="008F1231" w:rsidP="008F1231">
      <w:r w:rsidRPr="008B3B6F">
        <w:t>Konfiguracija sistema se izvede preko brskalnika na zunanjem računalniku, ki se ga poveže preko vtičnice s številko 12 na RJ45 panelu.</w:t>
      </w:r>
    </w:p>
    <w:p w14:paraId="1067CB55" w14:textId="77777777" w:rsidR="008F1231" w:rsidRPr="008B3B6F" w:rsidRDefault="008F1231" w:rsidP="008F1231">
      <w:pPr>
        <w:rPr>
          <w:rFonts w:cstheme="minorHAnsi"/>
        </w:rPr>
      </w:pPr>
      <w:r w:rsidRPr="008B3B6F">
        <w:t xml:space="preserve">Za dostop do vstopne strani se v brskalnik vnese IP naslov </w:t>
      </w:r>
      <w:hyperlink r:id="rId11" w:history="1">
        <w:r w:rsidRPr="008B3B6F">
          <w:rPr>
            <w:rStyle w:val="Hiperpovezava"/>
            <w:rFonts w:cstheme="minorHAnsi"/>
          </w:rPr>
          <w:t>http://172.16.41.254:8080</w:t>
        </w:r>
      </w:hyperlink>
      <w:r w:rsidRPr="008B3B6F">
        <w:rPr>
          <w:rFonts w:cstheme="minorHAnsi"/>
        </w:rPr>
        <w:t>:</w:t>
      </w:r>
    </w:p>
    <w:p w14:paraId="78F03A4B" w14:textId="77777777" w:rsidR="008F1231" w:rsidRPr="008B3B6F" w:rsidRDefault="008F1231" w:rsidP="008F1231">
      <w:pPr>
        <w:rPr>
          <w:rFonts w:cstheme="minorHAnsi"/>
        </w:rPr>
      </w:pPr>
      <w:r>
        <w:rPr>
          <w:noProof/>
        </w:rPr>
        <w:drawing>
          <wp:inline distT="0" distB="0" distL="0" distR="0" wp14:anchorId="11AD97C6" wp14:editId="4BA43A8E">
            <wp:extent cx="5760720" cy="1608455"/>
            <wp:effectExtent l="0" t="0" r="0" b="0"/>
            <wp:docPr id="975482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82738" name=""/>
                    <pic:cNvPicPr/>
                  </pic:nvPicPr>
                  <pic:blipFill>
                    <a:blip r:embed="rId12"/>
                    <a:stretch>
                      <a:fillRect/>
                    </a:stretch>
                  </pic:blipFill>
                  <pic:spPr>
                    <a:xfrm>
                      <a:off x="0" y="0"/>
                      <a:ext cx="5760720" cy="1608455"/>
                    </a:xfrm>
                    <a:prstGeom prst="rect">
                      <a:avLst/>
                    </a:prstGeom>
                  </pic:spPr>
                </pic:pic>
              </a:graphicData>
            </a:graphic>
          </wp:inline>
        </w:drawing>
      </w:r>
    </w:p>
    <w:p w14:paraId="32F934DA" w14:textId="77777777" w:rsidR="008F1231" w:rsidRPr="008B3B6F" w:rsidRDefault="008F1231" w:rsidP="008F1231">
      <w:pPr>
        <w:rPr>
          <w:rFonts w:cstheme="minorHAnsi"/>
        </w:rPr>
      </w:pPr>
      <w:r w:rsidRPr="008B3B6F">
        <w:rPr>
          <w:rFonts w:cstheme="minorHAnsi"/>
        </w:rPr>
        <w:t>Vstopna stran prikazuje meni s prebranimi podatki iz MODBUS naprav. Na desni strani sta gumba za dostop do menijev:</w:t>
      </w:r>
    </w:p>
    <w:p w14:paraId="1D6D4E5D" w14:textId="77777777" w:rsidR="008F1231" w:rsidRPr="008B3B6F" w:rsidRDefault="008F1231" w:rsidP="008F1231">
      <w:pPr>
        <w:pStyle w:val="Odstavekseznama"/>
        <w:numPr>
          <w:ilvl w:val="0"/>
          <w:numId w:val="40"/>
        </w:numPr>
        <w:spacing w:after="160" w:line="259" w:lineRule="auto"/>
        <w:rPr>
          <w:rFonts w:cstheme="minorHAnsi"/>
        </w:rPr>
      </w:pPr>
      <w:proofErr w:type="spellStart"/>
      <w:r w:rsidRPr="004C4BE4">
        <w:rPr>
          <w:rFonts w:cstheme="minorHAnsi"/>
          <w:i/>
          <w:iCs/>
        </w:rPr>
        <w:t>Results</w:t>
      </w:r>
      <w:proofErr w:type="spellEnd"/>
      <w:r w:rsidRPr="008B3B6F">
        <w:rPr>
          <w:rFonts w:cstheme="minorHAnsi"/>
        </w:rPr>
        <w:t xml:space="preserve"> – dostop do vstopne strani.</w:t>
      </w:r>
    </w:p>
    <w:p w14:paraId="0563FDFC" w14:textId="77777777" w:rsidR="008F1231" w:rsidRPr="008B3B6F" w:rsidRDefault="008F1231" w:rsidP="008F1231">
      <w:pPr>
        <w:pStyle w:val="Odstavekseznama"/>
        <w:numPr>
          <w:ilvl w:val="0"/>
          <w:numId w:val="40"/>
        </w:numPr>
        <w:spacing w:after="160" w:line="259" w:lineRule="auto"/>
        <w:rPr>
          <w:rFonts w:cstheme="minorHAnsi"/>
        </w:rPr>
      </w:pPr>
      <w:proofErr w:type="spellStart"/>
      <w:r w:rsidRPr="004C4BE4">
        <w:rPr>
          <w:rFonts w:cstheme="minorHAnsi"/>
          <w:i/>
          <w:iCs/>
        </w:rPr>
        <w:t>Configuration</w:t>
      </w:r>
      <w:proofErr w:type="spellEnd"/>
      <w:r w:rsidRPr="008B3B6F">
        <w:rPr>
          <w:rFonts w:cstheme="minorHAnsi"/>
        </w:rPr>
        <w:t xml:space="preserve"> – dostop do menija za konfiguracijo sistema.</w:t>
      </w:r>
    </w:p>
    <w:p w14:paraId="681368DD" w14:textId="77777777" w:rsidR="008F1231" w:rsidRPr="008B3B6F" w:rsidRDefault="008F1231" w:rsidP="008F1231">
      <w:pPr>
        <w:rPr>
          <w:rFonts w:cstheme="minorHAnsi"/>
        </w:rPr>
      </w:pPr>
      <w:r w:rsidRPr="008B3B6F">
        <w:rPr>
          <w:rFonts w:cstheme="minorHAnsi"/>
        </w:rPr>
        <w:t>Nastavitve omrežja za dostop do konfiguracije:</w:t>
      </w:r>
    </w:p>
    <w:p w14:paraId="4BAAC897" w14:textId="77777777" w:rsidR="008F1231" w:rsidRPr="008B3B6F" w:rsidRDefault="008F1231" w:rsidP="008F1231">
      <w:pPr>
        <w:pStyle w:val="Odstavekseznama"/>
        <w:numPr>
          <w:ilvl w:val="0"/>
          <w:numId w:val="42"/>
        </w:numPr>
        <w:spacing w:after="160" w:line="259" w:lineRule="auto"/>
        <w:rPr>
          <w:rFonts w:cstheme="minorHAnsi"/>
        </w:rPr>
      </w:pPr>
      <w:r>
        <w:rPr>
          <w:rFonts w:cstheme="minorHAnsi"/>
        </w:rPr>
        <w:t>Izbrano s</w:t>
      </w:r>
      <w:r w:rsidRPr="008B3B6F">
        <w:rPr>
          <w:rFonts w:cstheme="minorHAnsi"/>
        </w:rPr>
        <w:t xml:space="preserve">tatično </w:t>
      </w:r>
      <w:r>
        <w:rPr>
          <w:rFonts w:cstheme="minorHAnsi"/>
        </w:rPr>
        <w:t>določevanje IP naslova</w:t>
      </w:r>
      <w:r w:rsidRPr="008B3B6F">
        <w:rPr>
          <w:rFonts w:cstheme="minorHAnsi"/>
        </w:rPr>
        <w:t>.</w:t>
      </w:r>
    </w:p>
    <w:p w14:paraId="71DE2EAE" w14:textId="77777777" w:rsidR="008F1231" w:rsidRPr="008B3B6F" w:rsidRDefault="008F1231" w:rsidP="008F1231">
      <w:pPr>
        <w:pStyle w:val="Odstavekseznama"/>
        <w:numPr>
          <w:ilvl w:val="0"/>
          <w:numId w:val="42"/>
        </w:numPr>
        <w:spacing w:after="160" w:line="259" w:lineRule="auto"/>
      </w:pPr>
      <w:r w:rsidRPr="008B3B6F">
        <w:rPr>
          <w:rFonts w:cstheme="minorHAnsi"/>
        </w:rPr>
        <w:t>IP naslov v območju od 172</w:t>
      </w:r>
      <w:r w:rsidRPr="008B3B6F">
        <w:t xml:space="preserve">.16.41.2 do </w:t>
      </w:r>
      <w:r w:rsidRPr="008B3B6F">
        <w:rPr>
          <w:rFonts w:cstheme="minorHAnsi"/>
        </w:rPr>
        <w:t>172</w:t>
      </w:r>
      <w:r w:rsidRPr="008B3B6F">
        <w:t>.16.41.253.</w:t>
      </w:r>
    </w:p>
    <w:p w14:paraId="73B1C3A4" w14:textId="77777777" w:rsidR="008F1231" w:rsidRPr="008B3B6F" w:rsidRDefault="008F1231" w:rsidP="008F1231">
      <w:pPr>
        <w:pStyle w:val="Odstavekseznama"/>
        <w:numPr>
          <w:ilvl w:val="0"/>
          <w:numId w:val="42"/>
        </w:numPr>
        <w:spacing w:after="160" w:line="259" w:lineRule="auto"/>
      </w:pPr>
      <w:r w:rsidRPr="008B3B6F">
        <w:rPr>
          <w:rFonts w:cstheme="minorHAnsi"/>
        </w:rPr>
        <w:t>Maska omrežja</w:t>
      </w:r>
      <w:r w:rsidRPr="008B3B6F">
        <w:t>: 255.255.255.0.</w:t>
      </w:r>
    </w:p>
    <w:p w14:paraId="05AB634B" w14:textId="5CEC7562" w:rsidR="008F1231" w:rsidRPr="008B3B6F" w:rsidRDefault="008F1231" w:rsidP="008F1231">
      <w:pPr>
        <w:jc w:val="center"/>
      </w:pPr>
      <w:r>
        <w:rPr>
          <w:noProof/>
        </w:rPr>
        <w:drawing>
          <wp:inline distT="0" distB="0" distL="0" distR="0" wp14:anchorId="5ED0C6C0" wp14:editId="6B134289">
            <wp:extent cx="95250" cy="95250"/>
            <wp:effectExtent l="0" t="0" r="0" b="0"/>
            <wp:docPr id="144821064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8B3B6F">
        <w:rPr>
          <w:noProof/>
        </w:rPr>
        <w:drawing>
          <wp:inline distT="0" distB="0" distL="0" distR="0" wp14:anchorId="76673931" wp14:editId="710A044F">
            <wp:extent cx="3671792" cy="3319669"/>
            <wp:effectExtent l="0" t="0" r="5080" b="0"/>
            <wp:docPr id="1739596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96795" name=""/>
                    <pic:cNvPicPr/>
                  </pic:nvPicPr>
                  <pic:blipFill>
                    <a:blip r:embed="rId14"/>
                    <a:stretch>
                      <a:fillRect/>
                    </a:stretch>
                  </pic:blipFill>
                  <pic:spPr>
                    <a:xfrm>
                      <a:off x="0" y="0"/>
                      <a:ext cx="3723886" cy="3366767"/>
                    </a:xfrm>
                    <a:prstGeom prst="rect">
                      <a:avLst/>
                    </a:prstGeom>
                  </pic:spPr>
                </pic:pic>
              </a:graphicData>
            </a:graphic>
          </wp:inline>
        </w:drawing>
      </w:r>
    </w:p>
    <w:p w14:paraId="1B0CD957" w14:textId="77777777" w:rsidR="008F1231" w:rsidRPr="008B3B6F" w:rsidRDefault="008F1231" w:rsidP="008F1231">
      <w:r w:rsidRPr="008B3B6F">
        <w:br w:type="page"/>
      </w:r>
    </w:p>
    <w:p w14:paraId="56FA8EB5" w14:textId="77777777" w:rsidR="008F1231" w:rsidRPr="008B3B6F" w:rsidRDefault="008F1231" w:rsidP="008F1231">
      <w:pPr>
        <w:pStyle w:val="Naslov2"/>
      </w:pPr>
      <w:bookmarkStart w:id="9" w:name="_Toc154065545"/>
      <w:r w:rsidRPr="008B3B6F">
        <w:lastRenderedPageBreak/>
        <w:t xml:space="preserve">Meni </w:t>
      </w:r>
      <w:proofErr w:type="spellStart"/>
      <w:r w:rsidRPr="008B3B6F">
        <w:t>Results</w:t>
      </w:r>
      <w:bookmarkEnd w:id="9"/>
      <w:proofErr w:type="spellEnd"/>
    </w:p>
    <w:p w14:paraId="6541A71E" w14:textId="77777777" w:rsidR="008F1231" w:rsidRPr="008B3B6F" w:rsidRDefault="008F1231" w:rsidP="008F1231">
      <w:r w:rsidRPr="008B3B6F">
        <w:t xml:space="preserve">Meni </w:t>
      </w:r>
      <w:proofErr w:type="spellStart"/>
      <w:r w:rsidRPr="008B3B6F">
        <w:rPr>
          <w:i/>
          <w:iCs/>
        </w:rPr>
        <w:t>Results</w:t>
      </w:r>
      <w:proofErr w:type="spellEnd"/>
      <w:r w:rsidRPr="008B3B6F">
        <w:t xml:space="preserve"> prikazuje trenutne podatke o prebranih napravah, ki se nahajajo v bazi sistema</w:t>
      </w:r>
      <w:r>
        <w:t>.</w:t>
      </w:r>
    </w:p>
    <w:p w14:paraId="22B52349" w14:textId="77777777" w:rsidR="008F1231" w:rsidRPr="008B3B6F" w:rsidRDefault="008F1231" w:rsidP="008F1231">
      <w:r>
        <w:rPr>
          <w:noProof/>
        </w:rPr>
        <w:drawing>
          <wp:inline distT="0" distB="0" distL="0" distR="0" wp14:anchorId="2854401D" wp14:editId="432C644A">
            <wp:extent cx="5760720" cy="2580640"/>
            <wp:effectExtent l="0" t="0" r="0" b="0"/>
            <wp:docPr id="1782442184" name="Picture 178244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773431" name=""/>
                    <pic:cNvPicPr/>
                  </pic:nvPicPr>
                  <pic:blipFill>
                    <a:blip r:embed="rId15"/>
                    <a:stretch>
                      <a:fillRect/>
                    </a:stretch>
                  </pic:blipFill>
                  <pic:spPr>
                    <a:xfrm>
                      <a:off x="0" y="0"/>
                      <a:ext cx="5760720" cy="2580640"/>
                    </a:xfrm>
                    <a:prstGeom prst="rect">
                      <a:avLst/>
                    </a:prstGeom>
                  </pic:spPr>
                </pic:pic>
              </a:graphicData>
            </a:graphic>
          </wp:inline>
        </w:drawing>
      </w:r>
    </w:p>
    <w:p w14:paraId="1A1764E3" w14:textId="77777777" w:rsidR="008F1231" w:rsidRPr="008B3B6F" w:rsidRDefault="008F1231" w:rsidP="008F1231">
      <w:pPr>
        <w:rPr>
          <w:noProof/>
        </w:rPr>
      </w:pPr>
      <w:r w:rsidRPr="008B3B6F">
        <w:t xml:space="preserve">S klikom na gumb </w:t>
      </w:r>
      <w:proofErr w:type="spellStart"/>
      <w:r w:rsidRPr="008B3B6F">
        <w:rPr>
          <w:i/>
          <w:iCs/>
        </w:rPr>
        <w:t>Export</w:t>
      </w:r>
      <w:proofErr w:type="spellEnd"/>
      <w:r w:rsidRPr="008B3B6F">
        <w:rPr>
          <w:i/>
          <w:iCs/>
        </w:rPr>
        <w:t xml:space="preserve"> </w:t>
      </w:r>
      <w:proofErr w:type="spellStart"/>
      <w:r w:rsidRPr="008B3B6F">
        <w:rPr>
          <w:i/>
          <w:iCs/>
        </w:rPr>
        <w:t>Load</w:t>
      </w:r>
      <w:proofErr w:type="spellEnd"/>
      <w:r w:rsidRPr="008B3B6F">
        <w:rPr>
          <w:i/>
          <w:iCs/>
        </w:rPr>
        <w:t xml:space="preserve"> Profile CSV</w:t>
      </w:r>
      <w:r w:rsidRPr="008B3B6F">
        <w:t xml:space="preserve"> se izvozi zgodovina branj (</w:t>
      </w:r>
      <w:proofErr w:type="spellStart"/>
      <w:r w:rsidRPr="008B3B6F">
        <w:t>Load</w:t>
      </w:r>
      <w:proofErr w:type="spellEnd"/>
      <w:r w:rsidRPr="008B3B6F">
        <w:t xml:space="preserve"> Profile) MODBUS naprave v datoteko </w:t>
      </w:r>
      <w:proofErr w:type="spellStart"/>
      <w:r w:rsidRPr="008B3B6F">
        <w:t>load_profile</w:t>
      </w:r>
      <w:proofErr w:type="spellEnd"/>
      <w:r w:rsidRPr="008B3B6F">
        <w:t>_&lt;</w:t>
      </w:r>
      <w:proofErr w:type="spellStart"/>
      <w:r w:rsidRPr="008B3B6F">
        <w:rPr>
          <w:i/>
          <w:iCs/>
        </w:rPr>
        <w:t>Device_ID</w:t>
      </w:r>
      <w:proofErr w:type="spellEnd"/>
      <w:r w:rsidRPr="008B3B6F">
        <w:rPr>
          <w:i/>
          <w:iCs/>
        </w:rPr>
        <w:t>&gt;</w:t>
      </w:r>
      <w:r w:rsidRPr="008B3B6F">
        <w:t>.</w:t>
      </w:r>
      <w:proofErr w:type="spellStart"/>
      <w:r w:rsidRPr="008B3B6F">
        <w:t>csv</w:t>
      </w:r>
      <w:proofErr w:type="spellEnd"/>
      <w:r w:rsidRPr="008B3B6F">
        <w:t xml:space="preserve"> (npr. </w:t>
      </w:r>
      <w:r w:rsidRPr="008B3B6F">
        <w:rPr>
          <w:i/>
          <w:iCs/>
        </w:rPr>
        <w:t>load_profile_MGDIZ480.csv</w:t>
      </w:r>
      <w:r w:rsidRPr="008B3B6F">
        <w:t>), ki se nato shrani glede na nastavitve brskalnika.</w:t>
      </w:r>
      <w:r w:rsidRPr="008B3B6F">
        <w:rPr>
          <w:noProof/>
        </w:rPr>
        <w:t xml:space="preserve"> </w:t>
      </w:r>
    </w:p>
    <w:p w14:paraId="0E86293E" w14:textId="77777777" w:rsidR="008F1231" w:rsidRPr="008B3B6F" w:rsidRDefault="008F1231" w:rsidP="008F1231"/>
    <w:p w14:paraId="4BE8DBA8" w14:textId="77777777" w:rsidR="008F1231" w:rsidRPr="008B3B6F" w:rsidRDefault="008F1231" w:rsidP="008F1231">
      <w:r w:rsidRPr="008B3B6F">
        <w:br w:type="page"/>
      </w:r>
    </w:p>
    <w:p w14:paraId="3F3F9559" w14:textId="77777777" w:rsidR="008F1231" w:rsidRPr="008B3B6F" w:rsidRDefault="008F1231" w:rsidP="008F1231">
      <w:pPr>
        <w:pStyle w:val="Naslov2"/>
      </w:pPr>
      <w:bookmarkStart w:id="10" w:name="_Toc154065546"/>
      <w:r w:rsidRPr="008B3B6F">
        <w:lastRenderedPageBreak/>
        <w:t xml:space="preserve">Meni </w:t>
      </w:r>
      <w:proofErr w:type="spellStart"/>
      <w:r w:rsidRPr="008B3B6F">
        <w:t>Configuration</w:t>
      </w:r>
      <w:bookmarkEnd w:id="10"/>
      <w:proofErr w:type="spellEnd"/>
    </w:p>
    <w:p w14:paraId="05513E98" w14:textId="77777777" w:rsidR="008F1231" w:rsidRPr="008B3B6F" w:rsidRDefault="008F1231" w:rsidP="008F1231">
      <w:r w:rsidRPr="008B3B6F">
        <w:t xml:space="preserve">Meni </w:t>
      </w:r>
      <w:proofErr w:type="spellStart"/>
      <w:r w:rsidRPr="008B3B6F">
        <w:rPr>
          <w:i/>
          <w:iCs/>
        </w:rPr>
        <w:t>Configuration</w:t>
      </w:r>
      <w:proofErr w:type="spellEnd"/>
      <w:r w:rsidRPr="008B3B6F">
        <w:t xml:space="preserve"> prikazuje tabele o trenutni konfiguraciji sistema, ki se nahajajo v bazi sistema:</w:t>
      </w:r>
    </w:p>
    <w:p w14:paraId="18DAF6BB" w14:textId="77777777" w:rsidR="008F1231" w:rsidRDefault="008F1231" w:rsidP="008F1231">
      <w:pPr>
        <w:pStyle w:val="Odstavekseznama"/>
        <w:numPr>
          <w:ilvl w:val="0"/>
          <w:numId w:val="36"/>
        </w:numPr>
        <w:spacing w:after="160" w:line="259" w:lineRule="auto"/>
      </w:pPr>
      <w:proofErr w:type="spellStart"/>
      <w:r w:rsidRPr="008B3B6F">
        <w:t>Main</w:t>
      </w:r>
      <w:proofErr w:type="spellEnd"/>
      <w:r w:rsidRPr="008B3B6F">
        <w:t xml:space="preserve"> </w:t>
      </w:r>
      <w:proofErr w:type="spellStart"/>
      <w:r>
        <w:t>Configuration</w:t>
      </w:r>
      <w:proofErr w:type="spellEnd"/>
    </w:p>
    <w:p w14:paraId="23382F8A" w14:textId="77777777" w:rsidR="008F1231" w:rsidRPr="008B3B6F" w:rsidRDefault="008F1231" w:rsidP="008F1231">
      <w:pPr>
        <w:pStyle w:val="Odstavekseznama"/>
        <w:numPr>
          <w:ilvl w:val="0"/>
          <w:numId w:val="36"/>
        </w:numPr>
        <w:spacing w:after="160" w:line="259" w:lineRule="auto"/>
      </w:pPr>
      <w:proofErr w:type="spellStart"/>
      <w:r>
        <w:t>Network</w:t>
      </w:r>
      <w:proofErr w:type="spellEnd"/>
      <w:r>
        <w:t xml:space="preserve"> </w:t>
      </w:r>
      <w:proofErr w:type="spellStart"/>
      <w:r>
        <w:t>Configuration</w:t>
      </w:r>
      <w:proofErr w:type="spellEnd"/>
    </w:p>
    <w:p w14:paraId="3D847F2D" w14:textId="77777777" w:rsidR="008F1231" w:rsidRPr="008B3B6F" w:rsidRDefault="008F1231" w:rsidP="008F1231">
      <w:pPr>
        <w:pStyle w:val="Odstavekseznama"/>
        <w:numPr>
          <w:ilvl w:val="0"/>
          <w:numId w:val="36"/>
        </w:numPr>
        <w:spacing w:after="160" w:line="259" w:lineRule="auto"/>
      </w:pPr>
      <w:r w:rsidRPr="008B3B6F">
        <w:t xml:space="preserve">RTU USB </w:t>
      </w:r>
      <w:proofErr w:type="spellStart"/>
      <w:r>
        <w:t>Configuration</w:t>
      </w:r>
      <w:proofErr w:type="spellEnd"/>
    </w:p>
    <w:p w14:paraId="1F0FA41C" w14:textId="77777777" w:rsidR="008F1231" w:rsidRPr="008B3B6F" w:rsidRDefault="008F1231" w:rsidP="008F1231">
      <w:pPr>
        <w:pStyle w:val="Odstavekseznama"/>
        <w:numPr>
          <w:ilvl w:val="0"/>
          <w:numId w:val="36"/>
        </w:numPr>
        <w:spacing w:after="160" w:line="259" w:lineRule="auto"/>
      </w:pPr>
      <w:proofErr w:type="spellStart"/>
      <w:r w:rsidRPr="008B3B6F">
        <w:t>Devices</w:t>
      </w:r>
      <w:proofErr w:type="spellEnd"/>
      <w:r w:rsidRPr="008B3B6F">
        <w:t xml:space="preserve"> </w:t>
      </w:r>
      <w:proofErr w:type="spellStart"/>
      <w:r>
        <w:t>Configuration</w:t>
      </w:r>
      <w:proofErr w:type="spellEnd"/>
    </w:p>
    <w:p w14:paraId="361799F1" w14:textId="77777777" w:rsidR="008F1231" w:rsidRPr="008B3B6F" w:rsidRDefault="008F1231" w:rsidP="008F1231">
      <w:pPr>
        <w:pStyle w:val="Odstavekseznama"/>
        <w:numPr>
          <w:ilvl w:val="0"/>
          <w:numId w:val="36"/>
        </w:numPr>
        <w:spacing w:after="160" w:line="259" w:lineRule="auto"/>
      </w:pPr>
      <w:proofErr w:type="spellStart"/>
      <w:r w:rsidRPr="008B3B6F">
        <w:t>Registers</w:t>
      </w:r>
      <w:proofErr w:type="spellEnd"/>
      <w:r w:rsidRPr="008B3B6F">
        <w:t xml:space="preserve"> </w:t>
      </w:r>
      <w:proofErr w:type="spellStart"/>
      <w:r>
        <w:t>Configuration</w:t>
      </w:r>
      <w:proofErr w:type="spellEnd"/>
    </w:p>
    <w:p w14:paraId="42798F3D" w14:textId="77777777" w:rsidR="008F1231" w:rsidRDefault="008F1231" w:rsidP="008F1231">
      <w:r w:rsidRPr="008B3B6F">
        <w:t xml:space="preserve">Znotraj menija se s klikom na gumb </w:t>
      </w:r>
      <w:r w:rsidRPr="008B3B6F">
        <w:rPr>
          <w:i/>
          <w:iCs/>
        </w:rPr>
        <w:t>Edit</w:t>
      </w:r>
      <w:r w:rsidRPr="008B3B6F">
        <w:t xml:space="preserve"> lahko spreminja konfiguracije glede na posamezno tabelo. S spreminjanjem posameznih polj in potrditvijo shranjevanja se podatki avtomatsko naložijo v sistem.</w:t>
      </w:r>
    </w:p>
    <w:p w14:paraId="4C78E516" w14:textId="77777777" w:rsidR="008F1231" w:rsidRPr="008B3B6F" w:rsidRDefault="008F1231" w:rsidP="008F1231"/>
    <w:p w14:paraId="54F9533C" w14:textId="77777777" w:rsidR="008F1231" w:rsidRPr="008B3B6F" w:rsidRDefault="008F1231" w:rsidP="008F1231">
      <w:r>
        <w:rPr>
          <w:noProof/>
        </w:rPr>
        <w:drawing>
          <wp:inline distT="0" distB="0" distL="0" distR="0" wp14:anchorId="191036DD" wp14:editId="1E1576CE">
            <wp:extent cx="5760720" cy="5442585"/>
            <wp:effectExtent l="0" t="0" r="0" b="5715"/>
            <wp:docPr id="1855492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92764" name=""/>
                    <pic:cNvPicPr/>
                  </pic:nvPicPr>
                  <pic:blipFill>
                    <a:blip r:embed="rId16"/>
                    <a:stretch>
                      <a:fillRect/>
                    </a:stretch>
                  </pic:blipFill>
                  <pic:spPr>
                    <a:xfrm>
                      <a:off x="0" y="0"/>
                      <a:ext cx="5760720" cy="5442585"/>
                    </a:xfrm>
                    <a:prstGeom prst="rect">
                      <a:avLst/>
                    </a:prstGeom>
                  </pic:spPr>
                </pic:pic>
              </a:graphicData>
            </a:graphic>
          </wp:inline>
        </w:drawing>
      </w:r>
    </w:p>
    <w:p w14:paraId="7BFB0141" w14:textId="77777777" w:rsidR="008F1231" w:rsidRPr="008B3B6F" w:rsidRDefault="008F1231" w:rsidP="008F1231">
      <w:r w:rsidRPr="008B3B6F">
        <w:br w:type="page"/>
      </w:r>
    </w:p>
    <w:p w14:paraId="676C205C" w14:textId="77777777" w:rsidR="008F1231" w:rsidRPr="008B3B6F" w:rsidRDefault="008F1231" w:rsidP="008F1231">
      <w:pPr>
        <w:pStyle w:val="Naslov3"/>
      </w:pPr>
      <w:bookmarkStart w:id="11" w:name="_Toc154065547"/>
      <w:proofErr w:type="spellStart"/>
      <w:r w:rsidRPr="008B3B6F">
        <w:lastRenderedPageBreak/>
        <w:t>Main</w:t>
      </w:r>
      <w:proofErr w:type="spellEnd"/>
      <w:r w:rsidRPr="008B3B6F">
        <w:t xml:space="preserve"> </w:t>
      </w:r>
      <w:proofErr w:type="spellStart"/>
      <w:r w:rsidRPr="008B3B6F">
        <w:t>Config</w:t>
      </w:r>
      <w:r>
        <w:t>uration</w:t>
      </w:r>
      <w:bookmarkEnd w:id="11"/>
      <w:proofErr w:type="spellEnd"/>
    </w:p>
    <w:p w14:paraId="3A224C1A" w14:textId="77777777" w:rsidR="008F1231" w:rsidRDefault="008F1231" w:rsidP="008F1231">
      <w:r w:rsidRPr="008B3B6F">
        <w:t xml:space="preserve">Tabela </w:t>
      </w:r>
      <w:proofErr w:type="spellStart"/>
      <w:r w:rsidRPr="008B3B6F">
        <w:rPr>
          <w:i/>
          <w:iCs/>
        </w:rPr>
        <w:t>Main</w:t>
      </w:r>
      <w:proofErr w:type="spellEnd"/>
      <w:r w:rsidRPr="008B3B6F">
        <w:rPr>
          <w:i/>
          <w:iCs/>
        </w:rPr>
        <w:t xml:space="preserve"> </w:t>
      </w:r>
      <w:proofErr w:type="spellStart"/>
      <w:r w:rsidRPr="008B3B6F">
        <w:rPr>
          <w:i/>
          <w:iCs/>
        </w:rPr>
        <w:t>Config</w:t>
      </w:r>
      <w:r>
        <w:rPr>
          <w:i/>
          <w:iCs/>
        </w:rPr>
        <w:t>uration</w:t>
      </w:r>
      <w:proofErr w:type="spellEnd"/>
      <w:r w:rsidRPr="008B3B6F">
        <w:t xml:space="preserve"> prikazuje glavne nastavitve sistema</w:t>
      </w:r>
      <w:r>
        <w:t>:</w:t>
      </w:r>
    </w:p>
    <w:p w14:paraId="50CE63C0" w14:textId="77777777" w:rsidR="008F1231" w:rsidRPr="008B3B6F" w:rsidRDefault="008F1231" w:rsidP="008F1231">
      <w:pPr>
        <w:pStyle w:val="Odstavekseznama"/>
        <w:numPr>
          <w:ilvl w:val="0"/>
          <w:numId w:val="37"/>
        </w:numPr>
        <w:spacing w:after="160" w:line="259" w:lineRule="auto"/>
      </w:pPr>
      <w:r w:rsidRPr="002141F3">
        <w:rPr>
          <w:b/>
          <w:bCs/>
        </w:rPr>
        <w:t>URL</w:t>
      </w:r>
      <w:r w:rsidRPr="008B3B6F">
        <w:t xml:space="preserve"> – URL naslov </w:t>
      </w:r>
      <w:proofErr w:type="spellStart"/>
      <w:r w:rsidRPr="008B3B6F">
        <w:t>Context</w:t>
      </w:r>
      <w:proofErr w:type="spellEnd"/>
      <w:r w:rsidRPr="008B3B6F">
        <w:t xml:space="preserve"> </w:t>
      </w:r>
      <w:proofErr w:type="spellStart"/>
      <w:r w:rsidRPr="008B3B6F">
        <w:t>Broker</w:t>
      </w:r>
      <w:proofErr w:type="spellEnd"/>
      <w:r w:rsidRPr="008B3B6F">
        <w:t>-ja.</w:t>
      </w:r>
    </w:p>
    <w:p w14:paraId="18D5A295" w14:textId="77777777" w:rsidR="008F1231" w:rsidRPr="008B3B6F" w:rsidRDefault="008F1231" w:rsidP="008F1231">
      <w:pPr>
        <w:pStyle w:val="Odstavekseznama"/>
        <w:numPr>
          <w:ilvl w:val="0"/>
          <w:numId w:val="37"/>
        </w:numPr>
        <w:spacing w:after="160" w:line="259" w:lineRule="auto"/>
      </w:pPr>
      <w:proofErr w:type="spellStart"/>
      <w:r w:rsidRPr="002141F3">
        <w:rPr>
          <w:b/>
          <w:bCs/>
        </w:rPr>
        <w:t>House</w:t>
      </w:r>
      <w:proofErr w:type="spellEnd"/>
      <w:r w:rsidRPr="002141F3">
        <w:rPr>
          <w:b/>
          <w:bCs/>
        </w:rPr>
        <w:t xml:space="preserve"> ID</w:t>
      </w:r>
      <w:r w:rsidRPr="008B3B6F">
        <w:t xml:space="preserve"> – unikatno ime za napravo, ki se uporablja za sestavo URL-ja sporočil </w:t>
      </w:r>
      <w:proofErr w:type="spellStart"/>
      <w:r w:rsidRPr="008B3B6F">
        <w:t>Context</w:t>
      </w:r>
      <w:proofErr w:type="spellEnd"/>
      <w:r w:rsidRPr="008B3B6F">
        <w:t xml:space="preserve"> </w:t>
      </w:r>
      <w:proofErr w:type="spellStart"/>
      <w:r w:rsidRPr="008B3B6F">
        <w:t>Broker</w:t>
      </w:r>
      <w:proofErr w:type="spellEnd"/>
      <w:r w:rsidRPr="008B3B6F">
        <w:t>-ju.</w:t>
      </w:r>
    </w:p>
    <w:p w14:paraId="56CADBD6" w14:textId="77777777" w:rsidR="008F1231" w:rsidRPr="008B3B6F" w:rsidRDefault="008F1231" w:rsidP="008F1231">
      <w:pPr>
        <w:pStyle w:val="Odstavekseznama"/>
        <w:numPr>
          <w:ilvl w:val="0"/>
          <w:numId w:val="37"/>
        </w:numPr>
        <w:spacing w:after="160" w:line="259" w:lineRule="auto"/>
      </w:pPr>
      <w:proofErr w:type="spellStart"/>
      <w:r w:rsidRPr="002141F3">
        <w:rPr>
          <w:b/>
          <w:bCs/>
        </w:rPr>
        <w:t>Read</w:t>
      </w:r>
      <w:proofErr w:type="spellEnd"/>
      <w:r w:rsidRPr="002141F3">
        <w:rPr>
          <w:b/>
          <w:bCs/>
        </w:rPr>
        <w:t xml:space="preserve"> Period</w:t>
      </w:r>
      <w:r w:rsidRPr="008B3B6F">
        <w:t xml:space="preserve"> – perioda branja podatkov iz MODBUS naprav v sekundah.</w:t>
      </w:r>
    </w:p>
    <w:p w14:paraId="3F6072F0" w14:textId="77777777" w:rsidR="008F1231" w:rsidRPr="008B3B6F" w:rsidRDefault="008F1231" w:rsidP="008F1231">
      <w:pPr>
        <w:pStyle w:val="Odstavekseznama"/>
        <w:numPr>
          <w:ilvl w:val="0"/>
          <w:numId w:val="37"/>
        </w:numPr>
        <w:spacing w:after="160" w:line="259" w:lineRule="auto"/>
      </w:pPr>
      <w:r w:rsidRPr="002141F3">
        <w:rPr>
          <w:b/>
          <w:bCs/>
        </w:rPr>
        <w:t xml:space="preserve">NGSILD </w:t>
      </w:r>
      <w:proofErr w:type="spellStart"/>
      <w:r w:rsidRPr="002141F3">
        <w:rPr>
          <w:b/>
          <w:bCs/>
        </w:rPr>
        <w:t>Tenant</w:t>
      </w:r>
      <w:proofErr w:type="spellEnd"/>
      <w:r w:rsidRPr="008B3B6F">
        <w:t xml:space="preserve"> – vrednost atributa </w:t>
      </w:r>
      <w:r w:rsidRPr="008B3B6F">
        <w:rPr>
          <w:i/>
          <w:iCs/>
        </w:rPr>
        <w:t>NGSILD-</w:t>
      </w:r>
      <w:proofErr w:type="spellStart"/>
      <w:r w:rsidRPr="008B3B6F">
        <w:rPr>
          <w:i/>
          <w:iCs/>
        </w:rPr>
        <w:t>Tenant</w:t>
      </w:r>
      <w:proofErr w:type="spellEnd"/>
      <w:r w:rsidRPr="008B3B6F">
        <w:t xml:space="preserve">, ki se uporablja za sestavo glave sporočil </w:t>
      </w:r>
      <w:proofErr w:type="spellStart"/>
      <w:r w:rsidRPr="008B3B6F">
        <w:t>Context</w:t>
      </w:r>
      <w:proofErr w:type="spellEnd"/>
      <w:r w:rsidRPr="008B3B6F">
        <w:t xml:space="preserve"> </w:t>
      </w:r>
      <w:proofErr w:type="spellStart"/>
      <w:r w:rsidRPr="008B3B6F">
        <w:t>Broker</w:t>
      </w:r>
      <w:proofErr w:type="spellEnd"/>
      <w:r w:rsidRPr="008B3B6F">
        <w:t>-ju.</w:t>
      </w:r>
    </w:p>
    <w:p w14:paraId="722644FD" w14:textId="77777777" w:rsidR="008F1231" w:rsidRDefault="008F1231" w:rsidP="008F1231">
      <w:pPr>
        <w:pStyle w:val="Odstavekseznama"/>
        <w:numPr>
          <w:ilvl w:val="0"/>
          <w:numId w:val="37"/>
        </w:numPr>
        <w:spacing w:after="160" w:line="259" w:lineRule="auto"/>
      </w:pPr>
      <w:r w:rsidRPr="002141F3">
        <w:rPr>
          <w:b/>
          <w:bCs/>
        </w:rPr>
        <w:t xml:space="preserve">NGSILD </w:t>
      </w:r>
      <w:proofErr w:type="spellStart"/>
      <w:r w:rsidRPr="002141F3">
        <w:rPr>
          <w:b/>
          <w:bCs/>
        </w:rPr>
        <w:t>Path</w:t>
      </w:r>
      <w:proofErr w:type="spellEnd"/>
      <w:r w:rsidRPr="008B3B6F">
        <w:t xml:space="preserve"> – vrednost atributa </w:t>
      </w:r>
      <w:r w:rsidRPr="008B3B6F">
        <w:rPr>
          <w:i/>
          <w:iCs/>
        </w:rPr>
        <w:t>NGSILD-</w:t>
      </w:r>
      <w:proofErr w:type="spellStart"/>
      <w:r w:rsidRPr="008B3B6F">
        <w:rPr>
          <w:i/>
          <w:iCs/>
        </w:rPr>
        <w:t>Path</w:t>
      </w:r>
      <w:proofErr w:type="spellEnd"/>
      <w:r w:rsidRPr="008B3B6F">
        <w:t xml:space="preserve">, ki se uporablja za sestavo glave sporočil </w:t>
      </w:r>
      <w:proofErr w:type="spellStart"/>
      <w:r w:rsidRPr="008B3B6F">
        <w:t>Context</w:t>
      </w:r>
      <w:proofErr w:type="spellEnd"/>
      <w:r w:rsidRPr="008B3B6F">
        <w:t xml:space="preserve"> </w:t>
      </w:r>
      <w:proofErr w:type="spellStart"/>
      <w:r w:rsidRPr="008B3B6F">
        <w:t>Broker</w:t>
      </w:r>
      <w:proofErr w:type="spellEnd"/>
      <w:r w:rsidRPr="008B3B6F">
        <w:t>-ju.</w:t>
      </w:r>
    </w:p>
    <w:p w14:paraId="41319C04" w14:textId="77777777" w:rsidR="008F1231" w:rsidRPr="008B3B6F" w:rsidRDefault="008F1231" w:rsidP="008F1231">
      <w:pPr>
        <w:pStyle w:val="Odstavekseznama"/>
        <w:numPr>
          <w:ilvl w:val="0"/>
          <w:numId w:val="37"/>
        </w:numPr>
        <w:spacing w:after="160" w:line="259" w:lineRule="auto"/>
      </w:pPr>
      <w:proofErr w:type="spellStart"/>
      <w:r>
        <w:rPr>
          <w:b/>
          <w:bCs/>
        </w:rPr>
        <w:t>Config</w:t>
      </w:r>
      <w:proofErr w:type="spellEnd"/>
      <w:r>
        <w:rPr>
          <w:b/>
          <w:bCs/>
        </w:rPr>
        <w:t xml:space="preserve"> </w:t>
      </w:r>
      <w:proofErr w:type="spellStart"/>
      <w:r>
        <w:rPr>
          <w:b/>
          <w:bCs/>
        </w:rPr>
        <w:t>Changed</w:t>
      </w:r>
      <w:proofErr w:type="spellEnd"/>
      <w:r>
        <w:t xml:space="preserve"> – informativna vrednost, ki se nastavi na 1 ob shranjevanju v bazo in postavi na 0, ko se nove spremembe konfiguracije uspešno naložijo v sistem.</w:t>
      </w:r>
    </w:p>
    <w:p w14:paraId="273B13E8" w14:textId="77777777" w:rsidR="008F1231" w:rsidRPr="008B3B6F" w:rsidRDefault="008F1231" w:rsidP="008F1231">
      <w:r>
        <w:rPr>
          <w:noProof/>
        </w:rPr>
        <w:drawing>
          <wp:inline distT="0" distB="0" distL="0" distR="0" wp14:anchorId="387B915B" wp14:editId="778425B3">
            <wp:extent cx="5760720" cy="1102995"/>
            <wp:effectExtent l="0" t="0" r="0" b="1905"/>
            <wp:docPr id="18647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7307" name=""/>
                    <pic:cNvPicPr/>
                  </pic:nvPicPr>
                  <pic:blipFill>
                    <a:blip r:embed="rId17"/>
                    <a:stretch>
                      <a:fillRect/>
                    </a:stretch>
                  </pic:blipFill>
                  <pic:spPr>
                    <a:xfrm>
                      <a:off x="0" y="0"/>
                      <a:ext cx="5760720" cy="1102995"/>
                    </a:xfrm>
                    <a:prstGeom prst="rect">
                      <a:avLst/>
                    </a:prstGeom>
                  </pic:spPr>
                </pic:pic>
              </a:graphicData>
            </a:graphic>
          </wp:inline>
        </w:drawing>
      </w:r>
    </w:p>
    <w:p w14:paraId="20776594" w14:textId="77777777" w:rsidR="008F1231" w:rsidRPr="000515EC" w:rsidRDefault="008F1231" w:rsidP="008F1231">
      <w:pPr>
        <w:rPr>
          <w:i/>
          <w:iCs/>
        </w:rPr>
      </w:pPr>
      <w:r w:rsidRPr="008B3B6F">
        <w:t xml:space="preserve">S klimo na gumb </w:t>
      </w:r>
      <w:r w:rsidRPr="008B3B6F">
        <w:rPr>
          <w:i/>
          <w:iCs/>
        </w:rPr>
        <w:t xml:space="preserve">Edit </w:t>
      </w:r>
      <w:r w:rsidRPr="008B3B6F">
        <w:t>se odpre meni</w:t>
      </w:r>
      <w:r>
        <w:t xml:space="preserve"> </w:t>
      </w:r>
      <w:proofErr w:type="spellStart"/>
      <w:r>
        <w:rPr>
          <w:i/>
          <w:iCs/>
        </w:rPr>
        <w:t>Main</w:t>
      </w:r>
      <w:proofErr w:type="spellEnd"/>
      <w:r>
        <w:rPr>
          <w:i/>
          <w:iCs/>
        </w:rPr>
        <w:t xml:space="preserve"> </w:t>
      </w:r>
      <w:proofErr w:type="spellStart"/>
      <w:r>
        <w:rPr>
          <w:i/>
          <w:iCs/>
        </w:rPr>
        <w:t>Configuration</w:t>
      </w:r>
      <w:proofErr w:type="spellEnd"/>
    </w:p>
    <w:p w14:paraId="1F809E62" w14:textId="77777777" w:rsidR="008F1231" w:rsidRPr="008B3B6F" w:rsidRDefault="008F1231" w:rsidP="008F1231">
      <w:pPr>
        <w:jc w:val="center"/>
      </w:pPr>
      <w:r>
        <w:rPr>
          <w:noProof/>
        </w:rPr>
        <w:drawing>
          <wp:inline distT="0" distB="0" distL="0" distR="0" wp14:anchorId="23A73579" wp14:editId="60BB16BB">
            <wp:extent cx="2077517" cy="2490174"/>
            <wp:effectExtent l="0" t="0" r="0" b="5715"/>
            <wp:docPr id="1816212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212250" name=""/>
                    <pic:cNvPicPr/>
                  </pic:nvPicPr>
                  <pic:blipFill>
                    <a:blip r:embed="rId18"/>
                    <a:stretch>
                      <a:fillRect/>
                    </a:stretch>
                  </pic:blipFill>
                  <pic:spPr>
                    <a:xfrm>
                      <a:off x="0" y="0"/>
                      <a:ext cx="2090924" cy="2506244"/>
                    </a:xfrm>
                    <a:prstGeom prst="rect">
                      <a:avLst/>
                    </a:prstGeom>
                  </pic:spPr>
                </pic:pic>
              </a:graphicData>
            </a:graphic>
          </wp:inline>
        </w:drawing>
      </w:r>
    </w:p>
    <w:p w14:paraId="2448D13F" w14:textId="77777777" w:rsidR="008F1231" w:rsidRPr="008B3B6F" w:rsidRDefault="008F1231" w:rsidP="008F1231">
      <w:r w:rsidRPr="008B3B6F">
        <w:t xml:space="preserve">v katerem je možno </w:t>
      </w:r>
      <w:r>
        <w:t>spremeniti konfiguracijo.</w:t>
      </w:r>
    </w:p>
    <w:p w14:paraId="189027D8" w14:textId="77777777" w:rsidR="008F1231" w:rsidRPr="001374CB" w:rsidRDefault="008F1231" w:rsidP="008F1231">
      <w:r w:rsidRPr="008B3B6F">
        <w:t xml:space="preserve">S klikom na gumb </w:t>
      </w:r>
      <w:r w:rsidRPr="008B3B6F">
        <w:rPr>
          <w:i/>
          <w:iCs/>
        </w:rPr>
        <w:t>Save</w:t>
      </w:r>
      <w:r w:rsidRPr="008B3B6F">
        <w:t xml:space="preserve"> se nastavitve shranijo v bazo.</w:t>
      </w:r>
      <w:r>
        <w:t xml:space="preserve"> Po uspešnem shranjevanju se vrednost v polju </w:t>
      </w:r>
      <w:proofErr w:type="spellStart"/>
      <w:r w:rsidRPr="001374CB">
        <w:rPr>
          <w:i/>
          <w:iCs/>
        </w:rPr>
        <w:t>Config</w:t>
      </w:r>
      <w:proofErr w:type="spellEnd"/>
      <w:r w:rsidRPr="001374CB">
        <w:rPr>
          <w:i/>
          <w:iCs/>
        </w:rPr>
        <w:t xml:space="preserve"> </w:t>
      </w:r>
      <w:proofErr w:type="spellStart"/>
      <w:r w:rsidRPr="001374CB">
        <w:rPr>
          <w:i/>
          <w:iCs/>
        </w:rPr>
        <w:t>Changed</w:t>
      </w:r>
      <w:proofErr w:type="spellEnd"/>
      <w:r>
        <w:t xml:space="preserve"> postavi na 1. Ko se nove spremembe uspešno naložijo v sistem, se ta vrednost postavi na 0.</w:t>
      </w:r>
    </w:p>
    <w:p w14:paraId="6D5547A8" w14:textId="77777777" w:rsidR="008F1231" w:rsidRDefault="008F1231" w:rsidP="008F1231">
      <w:r>
        <w:br w:type="page"/>
      </w:r>
    </w:p>
    <w:p w14:paraId="7BAAEF17" w14:textId="77777777" w:rsidR="008F1231" w:rsidRPr="008B3B6F" w:rsidRDefault="008F1231" w:rsidP="008F1231">
      <w:pPr>
        <w:pStyle w:val="Naslov3"/>
      </w:pPr>
      <w:bookmarkStart w:id="12" w:name="_Toc154065548"/>
      <w:proofErr w:type="spellStart"/>
      <w:r>
        <w:lastRenderedPageBreak/>
        <w:t>Network</w:t>
      </w:r>
      <w:proofErr w:type="spellEnd"/>
      <w:r w:rsidRPr="008B3B6F">
        <w:t xml:space="preserve"> </w:t>
      </w:r>
      <w:proofErr w:type="spellStart"/>
      <w:r w:rsidRPr="008B3B6F">
        <w:t>Config</w:t>
      </w:r>
      <w:r>
        <w:t>uration</w:t>
      </w:r>
      <w:bookmarkEnd w:id="12"/>
      <w:proofErr w:type="spellEnd"/>
    </w:p>
    <w:p w14:paraId="67A33752" w14:textId="77777777" w:rsidR="008F1231" w:rsidRDefault="008F1231" w:rsidP="008F1231">
      <w:r w:rsidRPr="008B3B6F">
        <w:t xml:space="preserve">Tabela </w:t>
      </w:r>
      <w:proofErr w:type="spellStart"/>
      <w:r>
        <w:rPr>
          <w:i/>
          <w:iCs/>
        </w:rPr>
        <w:t>Network</w:t>
      </w:r>
      <w:proofErr w:type="spellEnd"/>
      <w:r w:rsidRPr="008B3B6F">
        <w:rPr>
          <w:i/>
          <w:iCs/>
        </w:rPr>
        <w:t xml:space="preserve"> </w:t>
      </w:r>
      <w:proofErr w:type="spellStart"/>
      <w:r w:rsidRPr="008B3B6F">
        <w:rPr>
          <w:i/>
          <w:iCs/>
        </w:rPr>
        <w:t>Config</w:t>
      </w:r>
      <w:r>
        <w:rPr>
          <w:i/>
          <w:iCs/>
        </w:rPr>
        <w:t>uration</w:t>
      </w:r>
      <w:proofErr w:type="spellEnd"/>
      <w:r w:rsidRPr="008B3B6F">
        <w:t xml:space="preserve"> prikazuje nastavitve</w:t>
      </w:r>
      <w:r>
        <w:t xml:space="preserve"> vezane na IP naslov</w:t>
      </w:r>
      <w:r w:rsidRPr="008B3B6F">
        <w:t xml:space="preserve"> sistema:</w:t>
      </w:r>
    </w:p>
    <w:p w14:paraId="7B8E2944" w14:textId="77777777" w:rsidR="008F1231" w:rsidRPr="008B3B6F" w:rsidRDefault="008F1231" w:rsidP="008F1231">
      <w:pPr>
        <w:pStyle w:val="Odstavekseznama"/>
        <w:numPr>
          <w:ilvl w:val="0"/>
          <w:numId w:val="37"/>
        </w:numPr>
        <w:spacing w:after="160" w:line="259" w:lineRule="auto"/>
      </w:pPr>
      <w:r w:rsidRPr="009E3E70">
        <w:rPr>
          <w:b/>
          <w:bCs/>
        </w:rPr>
        <w:t xml:space="preserve">IP </w:t>
      </w:r>
      <w:proofErr w:type="spellStart"/>
      <w:r w:rsidRPr="009E3E70">
        <w:rPr>
          <w:b/>
          <w:bCs/>
        </w:rPr>
        <w:t>Address</w:t>
      </w:r>
      <w:proofErr w:type="spellEnd"/>
      <w:r w:rsidRPr="008B3B6F">
        <w:t xml:space="preserve"> – </w:t>
      </w:r>
      <w:r>
        <w:t xml:space="preserve">statični </w:t>
      </w:r>
      <w:r w:rsidRPr="008B3B6F">
        <w:t>IP naslov</w:t>
      </w:r>
      <w:r>
        <w:t>, ki ga ima naprava</w:t>
      </w:r>
      <w:r w:rsidRPr="008B3B6F">
        <w:t>.</w:t>
      </w:r>
      <w:r>
        <w:t xml:space="preserve"> Vrednost 0.0.0.0 vzpostavi dinamično naslavljanje (DHCP).</w:t>
      </w:r>
    </w:p>
    <w:p w14:paraId="17D205CC" w14:textId="77777777" w:rsidR="008F1231" w:rsidRPr="008B3B6F" w:rsidRDefault="008F1231" w:rsidP="008F1231">
      <w:pPr>
        <w:pStyle w:val="Odstavekseznama"/>
        <w:numPr>
          <w:ilvl w:val="0"/>
          <w:numId w:val="37"/>
        </w:numPr>
        <w:spacing w:after="160" w:line="259" w:lineRule="auto"/>
      </w:pPr>
      <w:proofErr w:type="spellStart"/>
      <w:r>
        <w:rPr>
          <w:b/>
          <w:bCs/>
        </w:rPr>
        <w:t>Netmask</w:t>
      </w:r>
      <w:proofErr w:type="spellEnd"/>
      <w:r w:rsidRPr="008B3B6F">
        <w:t xml:space="preserve"> –</w:t>
      </w:r>
      <w:r>
        <w:t xml:space="preserve"> vrednost maske omrežja, ki določa podomrežje</w:t>
      </w:r>
      <w:r w:rsidRPr="008B3B6F">
        <w:t>.</w:t>
      </w:r>
    </w:p>
    <w:p w14:paraId="6F3532C1" w14:textId="77777777" w:rsidR="008F1231" w:rsidRPr="008B3B6F" w:rsidRDefault="008F1231" w:rsidP="008F1231">
      <w:pPr>
        <w:pStyle w:val="Odstavekseznama"/>
        <w:numPr>
          <w:ilvl w:val="0"/>
          <w:numId w:val="37"/>
        </w:numPr>
        <w:spacing w:after="160" w:line="259" w:lineRule="auto"/>
      </w:pPr>
      <w:proofErr w:type="spellStart"/>
      <w:r>
        <w:rPr>
          <w:b/>
          <w:bCs/>
        </w:rPr>
        <w:t>Gateway</w:t>
      </w:r>
      <w:proofErr w:type="spellEnd"/>
      <w:r w:rsidRPr="008B3B6F">
        <w:t xml:space="preserve"> –</w:t>
      </w:r>
      <w:r>
        <w:t xml:space="preserve"> naslov usmerjevalnika </w:t>
      </w:r>
      <w:r w:rsidRPr="009E3E70">
        <w:t>v omrežju</w:t>
      </w:r>
      <w:r>
        <w:t>, ki</w:t>
      </w:r>
      <w:r w:rsidRPr="009E3E70">
        <w:t xml:space="preserve"> je odgovoren za posredovanje naslovov</w:t>
      </w:r>
      <w:r>
        <w:t>.</w:t>
      </w:r>
    </w:p>
    <w:p w14:paraId="66E91989" w14:textId="77777777" w:rsidR="008F1231" w:rsidRDefault="008F1231" w:rsidP="008F1231">
      <w:pPr>
        <w:pStyle w:val="Odstavekseznama"/>
        <w:numPr>
          <w:ilvl w:val="0"/>
          <w:numId w:val="37"/>
        </w:numPr>
        <w:spacing w:after="160" w:line="259" w:lineRule="auto"/>
      </w:pPr>
      <w:r w:rsidRPr="009E3E70">
        <w:rPr>
          <w:b/>
          <w:bCs/>
        </w:rPr>
        <w:t>DNS</w:t>
      </w:r>
      <w:r>
        <w:rPr>
          <w:b/>
          <w:bCs/>
        </w:rPr>
        <w:t xml:space="preserve"> </w:t>
      </w:r>
      <w:proofErr w:type="spellStart"/>
      <w:r>
        <w:rPr>
          <w:b/>
          <w:bCs/>
        </w:rPr>
        <w:t>Address</w:t>
      </w:r>
      <w:proofErr w:type="spellEnd"/>
      <w:r w:rsidRPr="008B3B6F">
        <w:t xml:space="preserve"> – </w:t>
      </w:r>
      <w:r>
        <w:t>naslov DNS strežnika</w:t>
      </w:r>
      <w:r w:rsidRPr="008B3B6F">
        <w:t>.</w:t>
      </w:r>
    </w:p>
    <w:p w14:paraId="17858DB0" w14:textId="77777777" w:rsidR="008F1231" w:rsidRPr="008B3B6F" w:rsidRDefault="008F1231" w:rsidP="008F1231">
      <w:pPr>
        <w:pStyle w:val="Odstavekseznama"/>
        <w:numPr>
          <w:ilvl w:val="0"/>
          <w:numId w:val="37"/>
        </w:numPr>
        <w:spacing w:after="160" w:line="259" w:lineRule="auto"/>
      </w:pPr>
      <w:r>
        <w:rPr>
          <w:b/>
          <w:bCs/>
        </w:rPr>
        <w:t xml:space="preserve">DNS </w:t>
      </w:r>
      <w:proofErr w:type="spellStart"/>
      <w:r>
        <w:rPr>
          <w:b/>
          <w:bCs/>
        </w:rPr>
        <w:t>Search</w:t>
      </w:r>
      <w:proofErr w:type="spellEnd"/>
      <w:r>
        <w:rPr>
          <w:b/>
          <w:bCs/>
        </w:rPr>
        <w:t xml:space="preserve"> </w:t>
      </w:r>
      <w:r>
        <w:t>– polno kvalificirano ime DNS strežnika za pridobivanje DNS naslova strežnika.</w:t>
      </w:r>
    </w:p>
    <w:p w14:paraId="79996882" w14:textId="77777777" w:rsidR="008F1231" w:rsidRPr="008B3B6F" w:rsidRDefault="008F1231" w:rsidP="008F1231">
      <w:r>
        <w:rPr>
          <w:noProof/>
        </w:rPr>
        <w:drawing>
          <wp:inline distT="0" distB="0" distL="0" distR="0" wp14:anchorId="0463F17C" wp14:editId="0933C498">
            <wp:extent cx="5760720" cy="840105"/>
            <wp:effectExtent l="0" t="0" r="0" b="0"/>
            <wp:docPr id="414108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08789" name=""/>
                    <pic:cNvPicPr/>
                  </pic:nvPicPr>
                  <pic:blipFill>
                    <a:blip r:embed="rId19"/>
                    <a:stretch>
                      <a:fillRect/>
                    </a:stretch>
                  </pic:blipFill>
                  <pic:spPr>
                    <a:xfrm>
                      <a:off x="0" y="0"/>
                      <a:ext cx="5760720" cy="840105"/>
                    </a:xfrm>
                    <a:prstGeom prst="rect">
                      <a:avLst/>
                    </a:prstGeom>
                  </pic:spPr>
                </pic:pic>
              </a:graphicData>
            </a:graphic>
          </wp:inline>
        </w:drawing>
      </w:r>
    </w:p>
    <w:p w14:paraId="0D4B3FB0" w14:textId="77777777" w:rsidR="008F1231" w:rsidRPr="000515EC" w:rsidRDefault="008F1231" w:rsidP="008F1231">
      <w:pPr>
        <w:rPr>
          <w:i/>
          <w:iCs/>
        </w:rPr>
      </w:pPr>
      <w:r w:rsidRPr="008B3B6F">
        <w:t xml:space="preserve">S klimo na gumb </w:t>
      </w:r>
      <w:r w:rsidRPr="008B3B6F">
        <w:rPr>
          <w:i/>
          <w:iCs/>
        </w:rPr>
        <w:t xml:space="preserve">Edit </w:t>
      </w:r>
      <w:r w:rsidRPr="008B3B6F">
        <w:t>se odpre meni</w:t>
      </w:r>
      <w:r>
        <w:t xml:space="preserve"> </w:t>
      </w:r>
      <w:proofErr w:type="spellStart"/>
      <w:r>
        <w:rPr>
          <w:i/>
          <w:iCs/>
        </w:rPr>
        <w:t>Network</w:t>
      </w:r>
      <w:proofErr w:type="spellEnd"/>
      <w:r>
        <w:rPr>
          <w:i/>
          <w:iCs/>
        </w:rPr>
        <w:t xml:space="preserve"> </w:t>
      </w:r>
      <w:proofErr w:type="spellStart"/>
      <w:r>
        <w:rPr>
          <w:i/>
          <w:iCs/>
        </w:rPr>
        <w:t>Configuration</w:t>
      </w:r>
      <w:proofErr w:type="spellEnd"/>
    </w:p>
    <w:p w14:paraId="1AD6EB2D" w14:textId="77777777" w:rsidR="008F1231" w:rsidRPr="008B3B6F" w:rsidRDefault="008F1231" w:rsidP="008F1231">
      <w:pPr>
        <w:jc w:val="center"/>
      </w:pPr>
      <w:r>
        <w:rPr>
          <w:noProof/>
        </w:rPr>
        <w:drawing>
          <wp:inline distT="0" distB="0" distL="0" distR="0" wp14:anchorId="2209A495" wp14:editId="66FBA5CB">
            <wp:extent cx="1971985" cy="2326234"/>
            <wp:effectExtent l="0" t="0" r="9525" b="0"/>
            <wp:docPr id="1363220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20117" name=""/>
                    <pic:cNvPicPr/>
                  </pic:nvPicPr>
                  <pic:blipFill>
                    <a:blip r:embed="rId20"/>
                    <a:stretch>
                      <a:fillRect/>
                    </a:stretch>
                  </pic:blipFill>
                  <pic:spPr>
                    <a:xfrm>
                      <a:off x="0" y="0"/>
                      <a:ext cx="1981717" cy="2337714"/>
                    </a:xfrm>
                    <a:prstGeom prst="rect">
                      <a:avLst/>
                    </a:prstGeom>
                  </pic:spPr>
                </pic:pic>
              </a:graphicData>
            </a:graphic>
          </wp:inline>
        </w:drawing>
      </w:r>
    </w:p>
    <w:p w14:paraId="4208E594" w14:textId="77777777" w:rsidR="008F1231" w:rsidRPr="008B3B6F" w:rsidRDefault="008F1231" w:rsidP="008F1231">
      <w:r w:rsidRPr="008B3B6F">
        <w:t xml:space="preserve">v katerem je možno </w:t>
      </w:r>
      <w:r>
        <w:t>spremeniti konfiguracijo.</w:t>
      </w:r>
    </w:p>
    <w:p w14:paraId="6A5C3C80" w14:textId="77777777" w:rsidR="008F1231" w:rsidRDefault="008F1231" w:rsidP="008F1231">
      <w:r w:rsidRPr="008B3B6F">
        <w:t xml:space="preserve">S klikom na gumb </w:t>
      </w:r>
      <w:r w:rsidRPr="008B3B6F">
        <w:rPr>
          <w:i/>
          <w:iCs/>
        </w:rPr>
        <w:t>Save</w:t>
      </w:r>
      <w:r w:rsidRPr="008B3B6F">
        <w:t xml:space="preserve"> se nastavitve shranijo v bazo.</w:t>
      </w:r>
      <w:r>
        <w:t xml:space="preserve"> </w:t>
      </w:r>
    </w:p>
    <w:p w14:paraId="6F89DD41" w14:textId="77777777" w:rsidR="008F1231" w:rsidRPr="008B3B6F" w:rsidRDefault="008F1231" w:rsidP="008F1231">
      <w:r>
        <w:t xml:space="preserve">S klikom na gumb </w:t>
      </w:r>
      <w:proofErr w:type="spellStart"/>
      <w:r>
        <w:rPr>
          <w:i/>
          <w:iCs/>
        </w:rPr>
        <w:t>Apply</w:t>
      </w:r>
      <w:proofErr w:type="spellEnd"/>
      <w:r>
        <w:rPr>
          <w:i/>
          <w:iCs/>
        </w:rPr>
        <w:t xml:space="preserve"> IP </w:t>
      </w:r>
      <w:proofErr w:type="spellStart"/>
      <w:r>
        <w:rPr>
          <w:i/>
          <w:iCs/>
        </w:rPr>
        <w:t>Settings</w:t>
      </w:r>
      <w:proofErr w:type="spellEnd"/>
      <w:r>
        <w:t xml:space="preserve"> se konfiguracija iz baze naloži v sistem in šele takrat postanejo nove nastavitve aktivne.</w:t>
      </w:r>
    </w:p>
    <w:p w14:paraId="16F9EFE4" w14:textId="77777777" w:rsidR="008F1231" w:rsidRPr="008B3B6F" w:rsidRDefault="008F1231" w:rsidP="008F1231">
      <w:r w:rsidRPr="008B3B6F">
        <w:br w:type="page"/>
      </w:r>
    </w:p>
    <w:p w14:paraId="0D74B940" w14:textId="77777777" w:rsidR="008F1231" w:rsidRPr="008B3B6F" w:rsidRDefault="008F1231" w:rsidP="008F1231">
      <w:pPr>
        <w:pStyle w:val="Naslov3"/>
      </w:pPr>
      <w:bookmarkStart w:id="13" w:name="_Toc154065549"/>
      <w:r w:rsidRPr="008B3B6F">
        <w:lastRenderedPageBreak/>
        <w:t xml:space="preserve">RTU USB </w:t>
      </w:r>
      <w:proofErr w:type="spellStart"/>
      <w:r w:rsidRPr="008B3B6F">
        <w:t>Config</w:t>
      </w:r>
      <w:r>
        <w:t>uration</w:t>
      </w:r>
      <w:bookmarkEnd w:id="13"/>
      <w:proofErr w:type="spellEnd"/>
    </w:p>
    <w:p w14:paraId="51F3814C" w14:textId="77777777" w:rsidR="008F1231" w:rsidRDefault="008F1231" w:rsidP="008F1231">
      <w:r w:rsidRPr="008B3B6F">
        <w:t xml:space="preserve">Tabela </w:t>
      </w:r>
      <w:r w:rsidRPr="008B3B6F">
        <w:rPr>
          <w:i/>
          <w:iCs/>
        </w:rPr>
        <w:t xml:space="preserve">RTU USB </w:t>
      </w:r>
      <w:proofErr w:type="spellStart"/>
      <w:r w:rsidRPr="008B3B6F">
        <w:rPr>
          <w:i/>
          <w:iCs/>
        </w:rPr>
        <w:t>Config</w:t>
      </w:r>
      <w:r>
        <w:rPr>
          <w:i/>
          <w:iCs/>
        </w:rPr>
        <w:t>uration</w:t>
      </w:r>
      <w:proofErr w:type="spellEnd"/>
      <w:r w:rsidRPr="008B3B6F">
        <w:t xml:space="preserve"> prikazuje nastavitve USB/RS485 pretvornikov, ki se uporabljajo za branje MODBUS RTU naprav:</w:t>
      </w:r>
    </w:p>
    <w:p w14:paraId="05B43188" w14:textId="77777777" w:rsidR="008F1231" w:rsidRPr="008B3B6F" w:rsidRDefault="008F1231" w:rsidP="008F1231">
      <w:pPr>
        <w:pStyle w:val="Odstavekseznama"/>
        <w:numPr>
          <w:ilvl w:val="0"/>
          <w:numId w:val="38"/>
        </w:numPr>
        <w:spacing w:after="160" w:line="259" w:lineRule="auto"/>
      </w:pPr>
      <w:r w:rsidRPr="00EF0611">
        <w:rPr>
          <w:b/>
          <w:bCs/>
        </w:rPr>
        <w:t xml:space="preserve">RTU USB </w:t>
      </w:r>
      <w:proofErr w:type="spellStart"/>
      <w:r w:rsidRPr="00EF0611">
        <w:rPr>
          <w:b/>
          <w:bCs/>
        </w:rPr>
        <w:t>Index</w:t>
      </w:r>
      <w:proofErr w:type="spellEnd"/>
      <w:r w:rsidRPr="008B3B6F">
        <w:t xml:space="preserve"> – unikaten indeks USB/RS485 pretvornika</w:t>
      </w:r>
      <w:r>
        <w:t>, ki je povezan s številko na RJ45 panelu</w:t>
      </w:r>
      <w:r w:rsidRPr="008B3B6F">
        <w:t>.</w:t>
      </w:r>
    </w:p>
    <w:p w14:paraId="6CDCD79D" w14:textId="77777777" w:rsidR="008F1231" w:rsidRPr="008B3B6F" w:rsidRDefault="008F1231" w:rsidP="008F1231">
      <w:pPr>
        <w:pStyle w:val="Odstavekseznama"/>
        <w:numPr>
          <w:ilvl w:val="0"/>
          <w:numId w:val="38"/>
        </w:numPr>
        <w:spacing w:after="160" w:line="259" w:lineRule="auto"/>
      </w:pPr>
      <w:proofErr w:type="spellStart"/>
      <w:r w:rsidRPr="00EF0611">
        <w:rPr>
          <w:b/>
          <w:bCs/>
        </w:rPr>
        <w:t>Path</w:t>
      </w:r>
      <w:proofErr w:type="spellEnd"/>
      <w:r w:rsidRPr="00EF0611">
        <w:rPr>
          <w:b/>
          <w:bCs/>
        </w:rPr>
        <w:t xml:space="preserve"> </w:t>
      </w:r>
      <w:proofErr w:type="spellStart"/>
      <w:r w:rsidRPr="00EF0611">
        <w:rPr>
          <w:b/>
          <w:bCs/>
        </w:rPr>
        <w:t>Symlink</w:t>
      </w:r>
      <w:proofErr w:type="spellEnd"/>
      <w:r w:rsidRPr="008B3B6F">
        <w:t xml:space="preserve"> – pot do simbolične povezave USB/RS485 pretvornika.</w:t>
      </w:r>
    </w:p>
    <w:p w14:paraId="6F489E7D" w14:textId="77777777" w:rsidR="008F1231" w:rsidRPr="008B3B6F" w:rsidRDefault="008F1231" w:rsidP="008F1231">
      <w:pPr>
        <w:pStyle w:val="Odstavekseznama"/>
        <w:numPr>
          <w:ilvl w:val="0"/>
          <w:numId w:val="38"/>
        </w:numPr>
        <w:spacing w:after="160" w:line="259" w:lineRule="auto"/>
      </w:pPr>
      <w:proofErr w:type="spellStart"/>
      <w:r w:rsidRPr="00EF0611">
        <w:rPr>
          <w:b/>
          <w:bCs/>
        </w:rPr>
        <w:t>Baudrate</w:t>
      </w:r>
      <w:proofErr w:type="spellEnd"/>
      <w:r w:rsidRPr="008B3B6F">
        <w:t xml:space="preserve"> – hitrost prenosa podatkov preko RS485 serijske povezave v </w:t>
      </w:r>
      <w:proofErr w:type="spellStart"/>
      <w:r w:rsidRPr="008B3B6F">
        <w:t>bps</w:t>
      </w:r>
      <w:proofErr w:type="spellEnd"/>
      <w:r w:rsidRPr="008B3B6F">
        <w:t xml:space="preserve"> (bitov na sekundo) (1200, 2400, 4800, 9600, 19200, 38400, 57600 ali 115200).</w:t>
      </w:r>
    </w:p>
    <w:p w14:paraId="4FF5165F" w14:textId="77777777" w:rsidR="008F1231" w:rsidRPr="008B3B6F" w:rsidRDefault="008F1231" w:rsidP="008F1231">
      <w:pPr>
        <w:pStyle w:val="Odstavekseznama"/>
        <w:numPr>
          <w:ilvl w:val="0"/>
          <w:numId w:val="38"/>
        </w:numPr>
        <w:spacing w:after="160" w:line="259" w:lineRule="auto"/>
      </w:pPr>
      <w:r w:rsidRPr="00EF0611">
        <w:rPr>
          <w:b/>
          <w:bCs/>
        </w:rPr>
        <w:t xml:space="preserve">Data </w:t>
      </w:r>
      <w:proofErr w:type="spellStart"/>
      <w:r w:rsidRPr="00EF0611">
        <w:rPr>
          <w:b/>
          <w:bCs/>
        </w:rPr>
        <w:t>Bits</w:t>
      </w:r>
      <w:proofErr w:type="spellEnd"/>
      <w:r w:rsidRPr="008B3B6F">
        <w:t xml:space="preserve"> – število uporabnih podatkovnih bitov v posameznem znaku (8 ali 7).</w:t>
      </w:r>
    </w:p>
    <w:p w14:paraId="0868292F" w14:textId="77777777" w:rsidR="008F1231" w:rsidRPr="008B3B6F" w:rsidRDefault="008F1231" w:rsidP="008F1231">
      <w:pPr>
        <w:pStyle w:val="Odstavekseznama"/>
        <w:numPr>
          <w:ilvl w:val="0"/>
          <w:numId w:val="38"/>
        </w:numPr>
        <w:spacing w:after="160" w:line="259" w:lineRule="auto"/>
      </w:pPr>
      <w:proofErr w:type="spellStart"/>
      <w:r w:rsidRPr="00EF0611">
        <w:rPr>
          <w:b/>
          <w:bCs/>
        </w:rPr>
        <w:t>Parity</w:t>
      </w:r>
      <w:proofErr w:type="spellEnd"/>
      <w:r w:rsidRPr="008B3B6F">
        <w:t xml:space="preserve"> – uporabljena pariteta za RS485 serijsko komunikacijo (E (</w:t>
      </w:r>
      <w:proofErr w:type="spellStart"/>
      <w:r w:rsidRPr="008B3B6F">
        <w:t>even</w:t>
      </w:r>
      <w:proofErr w:type="spellEnd"/>
      <w:r w:rsidRPr="008B3B6F">
        <w:t>), O (</w:t>
      </w:r>
      <w:proofErr w:type="spellStart"/>
      <w:r w:rsidRPr="008B3B6F">
        <w:t>odd</w:t>
      </w:r>
      <w:proofErr w:type="spellEnd"/>
      <w:r w:rsidRPr="008B3B6F">
        <w:t>) ali N (none)).</w:t>
      </w:r>
    </w:p>
    <w:p w14:paraId="1F00AE6B" w14:textId="77777777" w:rsidR="008F1231" w:rsidRPr="008B3B6F" w:rsidRDefault="008F1231" w:rsidP="008F1231">
      <w:pPr>
        <w:pStyle w:val="Odstavekseznama"/>
        <w:numPr>
          <w:ilvl w:val="0"/>
          <w:numId w:val="38"/>
        </w:numPr>
        <w:spacing w:after="160" w:line="259" w:lineRule="auto"/>
      </w:pPr>
      <w:r w:rsidRPr="00EF0611">
        <w:rPr>
          <w:b/>
          <w:bCs/>
        </w:rPr>
        <w:t xml:space="preserve">Stop </w:t>
      </w:r>
      <w:proofErr w:type="spellStart"/>
      <w:r w:rsidRPr="00EF0611">
        <w:rPr>
          <w:b/>
          <w:bCs/>
        </w:rPr>
        <w:t>Bits</w:t>
      </w:r>
      <w:proofErr w:type="spellEnd"/>
      <w:r w:rsidRPr="008B3B6F">
        <w:t xml:space="preserve"> – število stop bitov za posameznem znakom (1 ali 2).</w:t>
      </w:r>
    </w:p>
    <w:p w14:paraId="782FF724" w14:textId="77777777" w:rsidR="008F1231" w:rsidRPr="008B3B6F" w:rsidRDefault="008F1231" w:rsidP="008F1231">
      <w:r>
        <w:rPr>
          <w:noProof/>
        </w:rPr>
        <w:drawing>
          <wp:inline distT="0" distB="0" distL="0" distR="0" wp14:anchorId="5F144964" wp14:editId="285069B4">
            <wp:extent cx="5760720" cy="786765"/>
            <wp:effectExtent l="0" t="0" r="0" b="0"/>
            <wp:docPr id="1412697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97837" name=""/>
                    <pic:cNvPicPr/>
                  </pic:nvPicPr>
                  <pic:blipFill>
                    <a:blip r:embed="rId21"/>
                    <a:stretch>
                      <a:fillRect/>
                    </a:stretch>
                  </pic:blipFill>
                  <pic:spPr>
                    <a:xfrm>
                      <a:off x="0" y="0"/>
                      <a:ext cx="5760720" cy="786765"/>
                    </a:xfrm>
                    <a:prstGeom prst="rect">
                      <a:avLst/>
                    </a:prstGeom>
                  </pic:spPr>
                </pic:pic>
              </a:graphicData>
            </a:graphic>
          </wp:inline>
        </w:drawing>
      </w:r>
    </w:p>
    <w:p w14:paraId="632909BA" w14:textId="77777777" w:rsidR="008F1231" w:rsidRPr="008B3B6F" w:rsidRDefault="008F1231" w:rsidP="008F1231">
      <w:r w:rsidRPr="008B3B6F">
        <w:t xml:space="preserve">S klikom na gumb </w:t>
      </w:r>
      <w:r w:rsidRPr="008B3B6F">
        <w:rPr>
          <w:i/>
          <w:iCs/>
        </w:rPr>
        <w:t>Edit</w:t>
      </w:r>
      <w:r w:rsidRPr="008B3B6F">
        <w:t xml:space="preserve"> se odpre meni </w:t>
      </w:r>
      <w:r w:rsidRPr="008B3B6F">
        <w:rPr>
          <w:i/>
          <w:iCs/>
        </w:rPr>
        <w:t xml:space="preserve">RTU USB </w:t>
      </w:r>
      <w:proofErr w:type="spellStart"/>
      <w:r w:rsidRPr="008B3B6F">
        <w:rPr>
          <w:i/>
          <w:iCs/>
        </w:rPr>
        <w:t>Configuration</w:t>
      </w:r>
      <w:proofErr w:type="spellEnd"/>
    </w:p>
    <w:p w14:paraId="386702E8" w14:textId="77777777" w:rsidR="008F1231" w:rsidRPr="008B3B6F" w:rsidRDefault="008F1231" w:rsidP="008F1231">
      <w:r>
        <w:rPr>
          <w:noProof/>
        </w:rPr>
        <w:drawing>
          <wp:inline distT="0" distB="0" distL="0" distR="0" wp14:anchorId="2FF3F934" wp14:editId="3DAC1F6D">
            <wp:extent cx="5760720" cy="2134870"/>
            <wp:effectExtent l="0" t="0" r="0" b="0"/>
            <wp:docPr id="476737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737998" name=""/>
                    <pic:cNvPicPr/>
                  </pic:nvPicPr>
                  <pic:blipFill>
                    <a:blip r:embed="rId22"/>
                    <a:stretch>
                      <a:fillRect/>
                    </a:stretch>
                  </pic:blipFill>
                  <pic:spPr>
                    <a:xfrm>
                      <a:off x="0" y="0"/>
                      <a:ext cx="5760720" cy="2134870"/>
                    </a:xfrm>
                    <a:prstGeom prst="rect">
                      <a:avLst/>
                    </a:prstGeom>
                  </pic:spPr>
                </pic:pic>
              </a:graphicData>
            </a:graphic>
          </wp:inline>
        </w:drawing>
      </w:r>
    </w:p>
    <w:p w14:paraId="62E74C0E" w14:textId="77777777" w:rsidR="008F1231" w:rsidRPr="008B3B6F" w:rsidRDefault="008F1231" w:rsidP="008F1231">
      <w:r w:rsidRPr="008B3B6F">
        <w:t xml:space="preserve">v katerem je možno </w:t>
      </w:r>
      <w:r>
        <w:t xml:space="preserve">spremeniti obstoječo konfiguracijo posameznega </w:t>
      </w:r>
      <w:r w:rsidRPr="008B3B6F">
        <w:t>USB/RS485 pretvornika</w:t>
      </w:r>
      <w:r>
        <w:t xml:space="preserve"> ali dodati konfiguracijo za nov pretvornik.</w:t>
      </w:r>
    </w:p>
    <w:p w14:paraId="5E5DA3C1" w14:textId="77777777" w:rsidR="008F1231" w:rsidRPr="008B3B6F" w:rsidRDefault="008F1231" w:rsidP="008F1231">
      <w:pPr>
        <w:rPr>
          <w:i/>
          <w:iCs/>
        </w:rPr>
      </w:pPr>
      <w:r w:rsidRPr="008B3B6F">
        <w:t xml:space="preserve">S klikom na gumb </w:t>
      </w:r>
      <w:proofErr w:type="spellStart"/>
      <w:r w:rsidRPr="008B3B6F">
        <w:rPr>
          <w:i/>
          <w:iCs/>
        </w:rPr>
        <w:t>Remove</w:t>
      </w:r>
      <w:proofErr w:type="spellEnd"/>
      <w:r w:rsidRPr="008B3B6F">
        <w:rPr>
          <w:i/>
          <w:iCs/>
        </w:rPr>
        <w:t xml:space="preserve"> </w:t>
      </w:r>
      <w:r w:rsidRPr="008B3B6F">
        <w:t>se odstrani</w:t>
      </w:r>
      <w:r>
        <w:t xml:space="preserve"> obstoječa konfiguracija </w:t>
      </w:r>
      <w:r w:rsidRPr="008B3B6F">
        <w:t>USB/RS485 pretvornika.</w:t>
      </w:r>
    </w:p>
    <w:p w14:paraId="496007D1" w14:textId="77777777" w:rsidR="008F1231" w:rsidRPr="008B3B6F" w:rsidRDefault="008F1231" w:rsidP="008F1231">
      <w:r w:rsidRPr="008B3B6F">
        <w:t xml:space="preserve">S klikom na gumb </w:t>
      </w:r>
      <w:proofErr w:type="spellStart"/>
      <w:r w:rsidRPr="008B3B6F">
        <w:rPr>
          <w:i/>
          <w:iCs/>
        </w:rPr>
        <w:t>Add</w:t>
      </w:r>
      <w:proofErr w:type="spellEnd"/>
      <w:r w:rsidRPr="008B3B6F">
        <w:rPr>
          <w:i/>
          <w:iCs/>
        </w:rPr>
        <w:t xml:space="preserve"> New </w:t>
      </w:r>
      <w:proofErr w:type="spellStart"/>
      <w:r>
        <w:rPr>
          <w:i/>
          <w:iCs/>
        </w:rPr>
        <w:t>Entry</w:t>
      </w:r>
      <w:proofErr w:type="spellEnd"/>
      <w:r w:rsidRPr="008B3B6F">
        <w:t xml:space="preserve"> se doda nov</w:t>
      </w:r>
      <w:r>
        <w:t xml:space="preserve">a konfiguracija </w:t>
      </w:r>
      <w:r w:rsidRPr="008B3B6F">
        <w:t>USB/RS485 pretvornik</w:t>
      </w:r>
      <w:r>
        <w:t>a</w:t>
      </w:r>
      <w:r w:rsidRPr="008B3B6F">
        <w:t>.</w:t>
      </w:r>
    </w:p>
    <w:p w14:paraId="0418BB90" w14:textId="77777777" w:rsidR="008F1231" w:rsidRPr="008B3B6F" w:rsidRDefault="008F1231" w:rsidP="008F1231">
      <w:r w:rsidRPr="008B3B6F">
        <w:t xml:space="preserve">S klikom na gumb </w:t>
      </w:r>
      <w:r w:rsidRPr="008B3B6F">
        <w:rPr>
          <w:i/>
          <w:iCs/>
        </w:rPr>
        <w:t>Save</w:t>
      </w:r>
      <w:r w:rsidRPr="008B3B6F">
        <w:t xml:space="preserve"> se nastavitve shranijo v bazo.</w:t>
      </w:r>
      <w:r>
        <w:t xml:space="preserve"> Po uspešnem shranjevanju se vrednost v polju </w:t>
      </w:r>
      <w:proofErr w:type="spellStart"/>
      <w:r w:rsidRPr="001374CB">
        <w:rPr>
          <w:i/>
          <w:iCs/>
        </w:rPr>
        <w:t>Config</w:t>
      </w:r>
      <w:proofErr w:type="spellEnd"/>
      <w:r w:rsidRPr="001374CB">
        <w:rPr>
          <w:i/>
          <w:iCs/>
        </w:rPr>
        <w:t xml:space="preserve"> </w:t>
      </w:r>
      <w:proofErr w:type="spellStart"/>
      <w:r w:rsidRPr="001374CB">
        <w:rPr>
          <w:i/>
          <w:iCs/>
        </w:rPr>
        <w:t>Changed</w:t>
      </w:r>
      <w:proofErr w:type="spellEnd"/>
      <w:r>
        <w:t xml:space="preserve"> v tabeli </w:t>
      </w:r>
      <w:proofErr w:type="spellStart"/>
      <w:r>
        <w:rPr>
          <w:i/>
          <w:iCs/>
        </w:rPr>
        <w:t>Main</w:t>
      </w:r>
      <w:proofErr w:type="spellEnd"/>
      <w:r>
        <w:rPr>
          <w:i/>
          <w:iCs/>
        </w:rPr>
        <w:t xml:space="preserve"> </w:t>
      </w:r>
      <w:proofErr w:type="spellStart"/>
      <w:r>
        <w:rPr>
          <w:i/>
          <w:iCs/>
        </w:rPr>
        <w:t>Configuration</w:t>
      </w:r>
      <w:proofErr w:type="spellEnd"/>
      <w:r>
        <w:rPr>
          <w:i/>
          <w:iCs/>
        </w:rPr>
        <w:t xml:space="preserve"> </w:t>
      </w:r>
      <w:r>
        <w:t>postavi na 1. Ko se nove spremembe uspešno naložijo v sistem, se ta vrednost postavi na 0.</w:t>
      </w:r>
    </w:p>
    <w:p w14:paraId="43E04699" w14:textId="77777777" w:rsidR="008F1231" w:rsidRPr="008B3B6F" w:rsidRDefault="008F1231" w:rsidP="008F1231">
      <w:r w:rsidRPr="008B3B6F">
        <w:br w:type="page"/>
      </w:r>
    </w:p>
    <w:p w14:paraId="0E0139C5" w14:textId="77777777" w:rsidR="008F1231" w:rsidRPr="008B3B6F" w:rsidRDefault="008F1231" w:rsidP="008F1231">
      <w:pPr>
        <w:pStyle w:val="Naslov3"/>
      </w:pPr>
      <w:bookmarkStart w:id="14" w:name="_Toc154065550"/>
      <w:proofErr w:type="spellStart"/>
      <w:r w:rsidRPr="008B3B6F">
        <w:lastRenderedPageBreak/>
        <w:t>Devices</w:t>
      </w:r>
      <w:proofErr w:type="spellEnd"/>
      <w:r w:rsidRPr="008B3B6F">
        <w:t xml:space="preserve"> </w:t>
      </w:r>
      <w:proofErr w:type="spellStart"/>
      <w:r w:rsidRPr="008B3B6F">
        <w:t>Config</w:t>
      </w:r>
      <w:r>
        <w:t>uration</w:t>
      </w:r>
      <w:bookmarkEnd w:id="14"/>
      <w:proofErr w:type="spellEnd"/>
    </w:p>
    <w:p w14:paraId="6011FA67" w14:textId="77777777" w:rsidR="008F1231" w:rsidRDefault="008F1231" w:rsidP="008F1231">
      <w:r w:rsidRPr="008B3B6F">
        <w:t xml:space="preserve">Tabela </w:t>
      </w:r>
      <w:proofErr w:type="spellStart"/>
      <w:r w:rsidRPr="008B3B6F">
        <w:rPr>
          <w:i/>
          <w:iCs/>
        </w:rPr>
        <w:t>Devices</w:t>
      </w:r>
      <w:proofErr w:type="spellEnd"/>
      <w:r w:rsidRPr="008B3B6F">
        <w:rPr>
          <w:i/>
          <w:iCs/>
        </w:rPr>
        <w:t xml:space="preserve"> </w:t>
      </w:r>
      <w:proofErr w:type="spellStart"/>
      <w:r w:rsidRPr="008B3B6F">
        <w:rPr>
          <w:i/>
          <w:iCs/>
        </w:rPr>
        <w:t>Config</w:t>
      </w:r>
      <w:r>
        <w:rPr>
          <w:i/>
          <w:iCs/>
        </w:rPr>
        <w:t>uration</w:t>
      </w:r>
      <w:proofErr w:type="spellEnd"/>
      <w:r w:rsidRPr="008B3B6F">
        <w:t xml:space="preserve"> prikazuje listo MODBUS naprav na katerih se bo izvajalo branje:</w:t>
      </w:r>
    </w:p>
    <w:p w14:paraId="2CC03855" w14:textId="77777777" w:rsidR="008F1231" w:rsidRPr="008B3B6F" w:rsidRDefault="008F1231" w:rsidP="008F1231">
      <w:pPr>
        <w:pStyle w:val="Odstavekseznama"/>
        <w:numPr>
          <w:ilvl w:val="0"/>
          <w:numId w:val="38"/>
        </w:numPr>
        <w:spacing w:after="160" w:line="259" w:lineRule="auto"/>
      </w:pPr>
      <w:r w:rsidRPr="006C1BF8">
        <w:rPr>
          <w:b/>
          <w:bCs/>
        </w:rPr>
        <w:t>Device Id</w:t>
      </w:r>
      <w:r w:rsidRPr="008B3B6F">
        <w:t xml:space="preserve"> – unikatno ime MODBUS naprave, ki se uporablja za sestavo URL-ja sporočil </w:t>
      </w:r>
      <w:proofErr w:type="spellStart"/>
      <w:r w:rsidRPr="008B3B6F">
        <w:t>Context</w:t>
      </w:r>
      <w:proofErr w:type="spellEnd"/>
      <w:r w:rsidRPr="008B3B6F">
        <w:t xml:space="preserve"> </w:t>
      </w:r>
      <w:proofErr w:type="spellStart"/>
      <w:r w:rsidRPr="008B3B6F">
        <w:t>Broker</w:t>
      </w:r>
      <w:proofErr w:type="spellEnd"/>
      <w:r w:rsidRPr="008B3B6F">
        <w:t>-ju.</w:t>
      </w:r>
    </w:p>
    <w:p w14:paraId="653DD278" w14:textId="77777777" w:rsidR="008F1231" w:rsidRPr="008B3B6F" w:rsidRDefault="008F1231" w:rsidP="008F1231">
      <w:pPr>
        <w:pStyle w:val="Odstavekseznama"/>
        <w:numPr>
          <w:ilvl w:val="0"/>
          <w:numId w:val="38"/>
        </w:numPr>
        <w:spacing w:after="160" w:line="259" w:lineRule="auto"/>
      </w:pPr>
      <w:proofErr w:type="spellStart"/>
      <w:r w:rsidRPr="006C1BF8">
        <w:rPr>
          <w:b/>
          <w:bCs/>
        </w:rPr>
        <w:t>Communication</w:t>
      </w:r>
      <w:proofErr w:type="spellEnd"/>
      <w:r w:rsidRPr="006C1BF8">
        <w:rPr>
          <w:b/>
          <w:bCs/>
        </w:rPr>
        <w:t xml:space="preserve"> </w:t>
      </w:r>
      <w:proofErr w:type="spellStart"/>
      <w:r w:rsidRPr="006C1BF8">
        <w:rPr>
          <w:b/>
          <w:bCs/>
        </w:rPr>
        <w:t>Type</w:t>
      </w:r>
      <w:proofErr w:type="spellEnd"/>
      <w:r w:rsidRPr="008B3B6F">
        <w:t xml:space="preserve"> – tip MODBUS naprave (RTU ali TCP).</w:t>
      </w:r>
    </w:p>
    <w:p w14:paraId="0FC02B46" w14:textId="77777777" w:rsidR="008F1231" w:rsidRPr="008B3B6F" w:rsidRDefault="008F1231" w:rsidP="008F1231">
      <w:pPr>
        <w:pStyle w:val="Odstavekseznama"/>
        <w:numPr>
          <w:ilvl w:val="0"/>
          <w:numId w:val="38"/>
        </w:numPr>
        <w:spacing w:after="160" w:line="259" w:lineRule="auto"/>
      </w:pPr>
      <w:r w:rsidRPr="006C1BF8">
        <w:rPr>
          <w:b/>
          <w:bCs/>
        </w:rPr>
        <w:t xml:space="preserve">Slave </w:t>
      </w:r>
      <w:proofErr w:type="spellStart"/>
      <w:r w:rsidRPr="006C1BF8">
        <w:rPr>
          <w:b/>
          <w:bCs/>
        </w:rPr>
        <w:t>Address</w:t>
      </w:r>
      <w:proofErr w:type="spellEnd"/>
      <w:r w:rsidRPr="008B3B6F">
        <w:t xml:space="preserve"> – naslov MODBUS naprave (od 2 do 247), ki mora biti unikaten v sistemu povezav na posamezni USB/RS485 pretvornik.</w:t>
      </w:r>
    </w:p>
    <w:p w14:paraId="5A48E290" w14:textId="77777777" w:rsidR="008F1231" w:rsidRPr="008B3B6F" w:rsidRDefault="008F1231" w:rsidP="008F1231">
      <w:pPr>
        <w:pStyle w:val="Odstavekseznama"/>
        <w:numPr>
          <w:ilvl w:val="0"/>
          <w:numId w:val="38"/>
        </w:numPr>
        <w:spacing w:after="160" w:line="259" w:lineRule="auto"/>
      </w:pPr>
      <w:r w:rsidRPr="006C1BF8">
        <w:rPr>
          <w:b/>
          <w:bCs/>
        </w:rPr>
        <w:t xml:space="preserve">RTU USB </w:t>
      </w:r>
      <w:proofErr w:type="spellStart"/>
      <w:r w:rsidRPr="006C1BF8">
        <w:rPr>
          <w:b/>
          <w:bCs/>
        </w:rPr>
        <w:t>Index</w:t>
      </w:r>
      <w:proofErr w:type="spellEnd"/>
      <w:r w:rsidRPr="008B3B6F">
        <w:t xml:space="preserve"> – unikaten </w:t>
      </w:r>
      <w:proofErr w:type="spellStart"/>
      <w:r w:rsidRPr="008B3B6F">
        <w:t>index</w:t>
      </w:r>
      <w:proofErr w:type="spellEnd"/>
      <w:r w:rsidRPr="008B3B6F">
        <w:t xml:space="preserve"> USB/RS485 pretvornika ali omrežne kartice, ki se nahaja v tabeli </w:t>
      </w:r>
      <w:r w:rsidRPr="008B3B6F">
        <w:rPr>
          <w:i/>
          <w:iCs/>
        </w:rPr>
        <w:t xml:space="preserve">RTU USB </w:t>
      </w:r>
      <w:proofErr w:type="spellStart"/>
      <w:r w:rsidRPr="008B3B6F">
        <w:rPr>
          <w:i/>
          <w:iCs/>
        </w:rPr>
        <w:t>Config</w:t>
      </w:r>
      <w:r>
        <w:rPr>
          <w:i/>
          <w:iCs/>
        </w:rPr>
        <w:t>uration</w:t>
      </w:r>
      <w:proofErr w:type="spellEnd"/>
      <w:r w:rsidRPr="008B3B6F">
        <w:t xml:space="preserve"> in na katerega je priključena MODBUS naprava.</w:t>
      </w:r>
    </w:p>
    <w:p w14:paraId="392888C0" w14:textId="77777777" w:rsidR="008F1231" w:rsidRPr="008B3B6F" w:rsidRDefault="008F1231" w:rsidP="008F1231">
      <w:pPr>
        <w:pStyle w:val="Odstavekseznama"/>
        <w:numPr>
          <w:ilvl w:val="0"/>
          <w:numId w:val="38"/>
        </w:numPr>
        <w:spacing w:after="160" w:line="259" w:lineRule="auto"/>
      </w:pPr>
      <w:r w:rsidRPr="006C1BF8">
        <w:rPr>
          <w:b/>
          <w:bCs/>
        </w:rPr>
        <w:t xml:space="preserve">Device </w:t>
      </w:r>
      <w:proofErr w:type="spellStart"/>
      <w:r w:rsidRPr="006C1BF8">
        <w:rPr>
          <w:b/>
          <w:bCs/>
        </w:rPr>
        <w:t>Ip</w:t>
      </w:r>
      <w:proofErr w:type="spellEnd"/>
      <w:r w:rsidRPr="006C1BF8">
        <w:rPr>
          <w:b/>
          <w:bCs/>
        </w:rPr>
        <w:t xml:space="preserve"> </w:t>
      </w:r>
      <w:proofErr w:type="spellStart"/>
      <w:r w:rsidRPr="006C1BF8">
        <w:rPr>
          <w:b/>
          <w:bCs/>
        </w:rPr>
        <w:t>Address</w:t>
      </w:r>
      <w:proofErr w:type="spellEnd"/>
      <w:r w:rsidRPr="008B3B6F">
        <w:t xml:space="preserve"> – IP naslov MODBUS TCP naprave (0 za MODBUS RTU naprave).</w:t>
      </w:r>
    </w:p>
    <w:p w14:paraId="631310CE" w14:textId="77777777" w:rsidR="008F1231" w:rsidRPr="008B3B6F" w:rsidRDefault="008F1231" w:rsidP="008F1231">
      <w:pPr>
        <w:pStyle w:val="Odstavekseznama"/>
        <w:numPr>
          <w:ilvl w:val="0"/>
          <w:numId w:val="38"/>
        </w:numPr>
        <w:spacing w:after="160" w:line="259" w:lineRule="auto"/>
      </w:pPr>
      <w:r w:rsidRPr="006C1BF8">
        <w:rPr>
          <w:b/>
          <w:bCs/>
        </w:rPr>
        <w:t>Device port</w:t>
      </w:r>
      <w:r w:rsidRPr="008B3B6F">
        <w:t xml:space="preserve"> – IP port MODBUS TCP naprave (0 za MODBUS RTU naprave).</w:t>
      </w:r>
    </w:p>
    <w:p w14:paraId="6D788D9E" w14:textId="77777777" w:rsidR="008F1231" w:rsidRPr="008B3B6F" w:rsidRDefault="008F1231" w:rsidP="008F1231">
      <w:pPr>
        <w:pStyle w:val="Odstavekseznama"/>
        <w:numPr>
          <w:ilvl w:val="0"/>
          <w:numId w:val="38"/>
        </w:numPr>
        <w:spacing w:after="160" w:line="259" w:lineRule="auto"/>
      </w:pPr>
      <w:r w:rsidRPr="006C1BF8">
        <w:rPr>
          <w:b/>
          <w:bCs/>
        </w:rPr>
        <w:t xml:space="preserve">Device </w:t>
      </w:r>
      <w:proofErr w:type="spellStart"/>
      <w:r w:rsidRPr="006C1BF8">
        <w:rPr>
          <w:b/>
          <w:bCs/>
        </w:rPr>
        <w:t>Type</w:t>
      </w:r>
      <w:proofErr w:type="spellEnd"/>
      <w:r w:rsidRPr="008B3B6F">
        <w:t xml:space="preserve"> – tip naprave glede na specifikacijo </w:t>
      </w:r>
      <w:r w:rsidRPr="008B3B6F">
        <w:rPr>
          <w:i/>
          <w:iCs/>
        </w:rPr>
        <w:t>Smart Data Model</w:t>
      </w:r>
      <w:r w:rsidRPr="008B3B6F">
        <w:t xml:space="preserve">, ki se uporablja za sestavo URL-ja sporočil </w:t>
      </w:r>
      <w:proofErr w:type="spellStart"/>
      <w:r w:rsidRPr="008B3B6F">
        <w:t>Context</w:t>
      </w:r>
      <w:proofErr w:type="spellEnd"/>
      <w:r w:rsidRPr="008B3B6F">
        <w:t xml:space="preserve"> </w:t>
      </w:r>
      <w:proofErr w:type="spellStart"/>
      <w:r w:rsidRPr="008B3B6F">
        <w:t>Broker</w:t>
      </w:r>
      <w:proofErr w:type="spellEnd"/>
      <w:r w:rsidRPr="008B3B6F">
        <w:t>-ju.</w:t>
      </w:r>
    </w:p>
    <w:p w14:paraId="44DDDDFC" w14:textId="77777777" w:rsidR="008F1231" w:rsidRPr="008B3B6F" w:rsidRDefault="008F1231" w:rsidP="008F1231">
      <w:r>
        <w:rPr>
          <w:noProof/>
        </w:rPr>
        <w:drawing>
          <wp:inline distT="0" distB="0" distL="0" distR="0" wp14:anchorId="0F3E62C8" wp14:editId="67603F63">
            <wp:extent cx="5760720" cy="788035"/>
            <wp:effectExtent l="0" t="0" r="0" b="0"/>
            <wp:docPr id="1251565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565247" name=""/>
                    <pic:cNvPicPr/>
                  </pic:nvPicPr>
                  <pic:blipFill>
                    <a:blip r:embed="rId23"/>
                    <a:stretch>
                      <a:fillRect/>
                    </a:stretch>
                  </pic:blipFill>
                  <pic:spPr>
                    <a:xfrm>
                      <a:off x="0" y="0"/>
                      <a:ext cx="5760720" cy="788035"/>
                    </a:xfrm>
                    <a:prstGeom prst="rect">
                      <a:avLst/>
                    </a:prstGeom>
                  </pic:spPr>
                </pic:pic>
              </a:graphicData>
            </a:graphic>
          </wp:inline>
        </w:drawing>
      </w:r>
    </w:p>
    <w:p w14:paraId="0E99E27E" w14:textId="77777777" w:rsidR="008F1231" w:rsidRPr="008B3B6F" w:rsidRDefault="008F1231" w:rsidP="008F1231">
      <w:pPr>
        <w:rPr>
          <w:i/>
          <w:iCs/>
        </w:rPr>
      </w:pPr>
      <w:bookmarkStart w:id="15" w:name="_Hlk152321981"/>
      <w:r w:rsidRPr="008B3B6F">
        <w:t xml:space="preserve">S klikom na gumb </w:t>
      </w:r>
      <w:r w:rsidRPr="008B3B6F">
        <w:rPr>
          <w:i/>
          <w:iCs/>
        </w:rPr>
        <w:t>Edit</w:t>
      </w:r>
      <w:r w:rsidRPr="008B3B6F">
        <w:t xml:space="preserve"> se odpre meni </w:t>
      </w:r>
      <w:proofErr w:type="spellStart"/>
      <w:r w:rsidRPr="008B3B6F">
        <w:rPr>
          <w:i/>
          <w:iCs/>
        </w:rPr>
        <w:t>Device</w:t>
      </w:r>
      <w:r>
        <w:rPr>
          <w:i/>
          <w:iCs/>
        </w:rPr>
        <w:t>s</w:t>
      </w:r>
      <w:proofErr w:type="spellEnd"/>
      <w:r w:rsidRPr="008B3B6F">
        <w:rPr>
          <w:i/>
          <w:iCs/>
        </w:rPr>
        <w:t xml:space="preserve"> </w:t>
      </w:r>
      <w:proofErr w:type="spellStart"/>
      <w:r w:rsidRPr="008B3B6F">
        <w:rPr>
          <w:i/>
          <w:iCs/>
        </w:rPr>
        <w:t>Configuration</w:t>
      </w:r>
      <w:proofErr w:type="spellEnd"/>
    </w:p>
    <w:bookmarkEnd w:id="15"/>
    <w:p w14:paraId="4092BC5D" w14:textId="77777777" w:rsidR="008F1231" w:rsidRPr="008B3B6F" w:rsidRDefault="008F1231" w:rsidP="008F1231">
      <w:pPr>
        <w:rPr>
          <w:i/>
          <w:iCs/>
        </w:rPr>
      </w:pPr>
      <w:r>
        <w:rPr>
          <w:noProof/>
        </w:rPr>
        <w:drawing>
          <wp:inline distT="0" distB="0" distL="0" distR="0" wp14:anchorId="726CA3A9" wp14:editId="4CCF7D69">
            <wp:extent cx="5760720" cy="1784350"/>
            <wp:effectExtent l="0" t="0" r="0" b="6350"/>
            <wp:docPr id="1796112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112635" name=""/>
                    <pic:cNvPicPr/>
                  </pic:nvPicPr>
                  <pic:blipFill>
                    <a:blip r:embed="rId24"/>
                    <a:stretch>
                      <a:fillRect/>
                    </a:stretch>
                  </pic:blipFill>
                  <pic:spPr>
                    <a:xfrm>
                      <a:off x="0" y="0"/>
                      <a:ext cx="5760720" cy="1784350"/>
                    </a:xfrm>
                    <a:prstGeom prst="rect">
                      <a:avLst/>
                    </a:prstGeom>
                  </pic:spPr>
                </pic:pic>
              </a:graphicData>
            </a:graphic>
          </wp:inline>
        </w:drawing>
      </w:r>
    </w:p>
    <w:p w14:paraId="5851054A" w14:textId="77777777" w:rsidR="008F1231" w:rsidRPr="008B3B6F" w:rsidRDefault="008F1231" w:rsidP="008F1231">
      <w:r w:rsidRPr="008B3B6F">
        <w:t xml:space="preserve">v katerem je možno </w:t>
      </w:r>
      <w:r>
        <w:t>spremeniti obstoječo konfiguracijo posamezne MODBUS naprave ali dodati konfiguracijo za novo napravo.</w:t>
      </w:r>
    </w:p>
    <w:p w14:paraId="3744C8FE" w14:textId="77777777" w:rsidR="008F1231" w:rsidRPr="008B3B6F" w:rsidRDefault="008F1231" w:rsidP="008F1231">
      <w:pPr>
        <w:rPr>
          <w:i/>
          <w:iCs/>
        </w:rPr>
      </w:pPr>
      <w:bookmarkStart w:id="16" w:name="_Hlk152321751"/>
      <w:bookmarkStart w:id="17" w:name="_Hlk152323116"/>
      <w:r w:rsidRPr="008B3B6F">
        <w:t xml:space="preserve">S klikom na gumb </w:t>
      </w:r>
      <w:proofErr w:type="spellStart"/>
      <w:r w:rsidRPr="008B3B6F">
        <w:rPr>
          <w:i/>
          <w:iCs/>
        </w:rPr>
        <w:t>Remove</w:t>
      </w:r>
      <w:proofErr w:type="spellEnd"/>
      <w:r w:rsidRPr="008B3B6F">
        <w:rPr>
          <w:i/>
          <w:iCs/>
        </w:rPr>
        <w:t xml:space="preserve"> </w:t>
      </w:r>
      <w:r w:rsidRPr="008B3B6F">
        <w:t>se odstrani vnos MODBUS naprave.</w:t>
      </w:r>
    </w:p>
    <w:p w14:paraId="64DF7B55" w14:textId="77777777" w:rsidR="008F1231" w:rsidRPr="008B3B6F" w:rsidRDefault="008F1231" w:rsidP="008F1231">
      <w:r w:rsidRPr="008B3B6F">
        <w:t xml:space="preserve">S klikom na gumb </w:t>
      </w:r>
      <w:proofErr w:type="spellStart"/>
      <w:r w:rsidRPr="008B3B6F">
        <w:rPr>
          <w:i/>
          <w:iCs/>
        </w:rPr>
        <w:t>Add</w:t>
      </w:r>
      <w:proofErr w:type="spellEnd"/>
      <w:r w:rsidRPr="008B3B6F">
        <w:rPr>
          <w:i/>
          <w:iCs/>
        </w:rPr>
        <w:t xml:space="preserve"> New Device</w:t>
      </w:r>
      <w:r w:rsidRPr="008B3B6F">
        <w:t xml:space="preserve"> se doda novo MODBUS napravo.</w:t>
      </w:r>
    </w:p>
    <w:bookmarkEnd w:id="16"/>
    <w:bookmarkEnd w:id="17"/>
    <w:p w14:paraId="6C8B5B85" w14:textId="77777777" w:rsidR="008F1231" w:rsidRPr="008B3B6F" w:rsidRDefault="008F1231" w:rsidP="008F1231">
      <w:r w:rsidRPr="008B3B6F">
        <w:t xml:space="preserve">S klikom na gumb </w:t>
      </w:r>
      <w:r w:rsidRPr="008B3B6F">
        <w:rPr>
          <w:i/>
          <w:iCs/>
        </w:rPr>
        <w:t>Save</w:t>
      </w:r>
      <w:r w:rsidRPr="008B3B6F">
        <w:t xml:space="preserve"> se nastavitve shranijo v bazo.</w:t>
      </w:r>
      <w:r>
        <w:t xml:space="preserve"> Po uspešnem shranjevanju se vrednost v polju </w:t>
      </w:r>
      <w:proofErr w:type="spellStart"/>
      <w:r w:rsidRPr="001374CB">
        <w:rPr>
          <w:i/>
          <w:iCs/>
        </w:rPr>
        <w:t>Config</w:t>
      </w:r>
      <w:proofErr w:type="spellEnd"/>
      <w:r w:rsidRPr="001374CB">
        <w:rPr>
          <w:i/>
          <w:iCs/>
        </w:rPr>
        <w:t xml:space="preserve"> </w:t>
      </w:r>
      <w:proofErr w:type="spellStart"/>
      <w:r w:rsidRPr="001374CB">
        <w:rPr>
          <w:i/>
          <w:iCs/>
        </w:rPr>
        <w:t>Changed</w:t>
      </w:r>
      <w:proofErr w:type="spellEnd"/>
      <w:r>
        <w:t xml:space="preserve"> v tabeli </w:t>
      </w:r>
      <w:proofErr w:type="spellStart"/>
      <w:r>
        <w:rPr>
          <w:i/>
          <w:iCs/>
        </w:rPr>
        <w:t>Main</w:t>
      </w:r>
      <w:proofErr w:type="spellEnd"/>
      <w:r>
        <w:rPr>
          <w:i/>
          <w:iCs/>
        </w:rPr>
        <w:t xml:space="preserve"> </w:t>
      </w:r>
      <w:proofErr w:type="spellStart"/>
      <w:r>
        <w:rPr>
          <w:i/>
          <w:iCs/>
        </w:rPr>
        <w:t>Configuration</w:t>
      </w:r>
      <w:proofErr w:type="spellEnd"/>
      <w:r>
        <w:rPr>
          <w:i/>
          <w:iCs/>
        </w:rPr>
        <w:t xml:space="preserve"> </w:t>
      </w:r>
      <w:r>
        <w:t>postavi na 1. Ko se nove spremembe uspešno naložijo v sistem, se ta vrednost postavi na 0.</w:t>
      </w:r>
    </w:p>
    <w:p w14:paraId="3942EFE2" w14:textId="77777777" w:rsidR="008F1231" w:rsidRPr="008B3B6F" w:rsidRDefault="008F1231" w:rsidP="008F1231">
      <w:r w:rsidRPr="008B3B6F">
        <w:br w:type="page"/>
      </w:r>
    </w:p>
    <w:p w14:paraId="57F98099" w14:textId="77777777" w:rsidR="008F1231" w:rsidRPr="008B3B6F" w:rsidRDefault="008F1231" w:rsidP="008F1231">
      <w:pPr>
        <w:pStyle w:val="Naslov3"/>
      </w:pPr>
      <w:bookmarkStart w:id="18" w:name="_Toc154065551"/>
      <w:r w:rsidRPr="008B3B6F">
        <w:lastRenderedPageBreak/>
        <w:t xml:space="preserve">Register </w:t>
      </w:r>
      <w:proofErr w:type="spellStart"/>
      <w:r>
        <w:t>C</w:t>
      </w:r>
      <w:r w:rsidRPr="008B3B6F">
        <w:t>onfig</w:t>
      </w:r>
      <w:r>
        <w:t>uration</w:t>
      </w:r>
      <w:bookmarkEnd w:id="18"/>
      <w:proofErr w:type="spellEnd"/>
    </w:p>
    <w:p w14:paraId="19C76312" w14:textId="77777777" w:rsidR="008F1231" w:rsidRDefault="008F1231" w:rsidP="008F1231">
      <w:r w:rsidRPr="008B3B6F">
        <w:t xml:space="preserve">Tabela </w:t>
      </w:r>
      <w:r w:rsidRPr="008B3B6F">
        <w:rPr>
          <w:i/>
          <w:iCs/>
        </w:rPr>
        <w:t xml:space="preserve">Register </w:t>
      </w:r>
      <w:proofErr w:type="spellStart"/>
      <w:r w:rsidRPr="008B3B6F">
        <w:rPr>
          <w:i/>
          <w:iCs/>
        </w:rPr>
        <w:t>Config</w:t>
      </w:r>
      <w:r>
        <w:rPr>
          <w:i/>
          <w:iCs/>
        </w:rPr>
        <w:t>uration</w:t>
      </w:r>
      <w:proofErr w:type="spellEnd"/>
      <w:r w:rsidRPr="008B3B6F">
        <w:t xml:space="preserve"> prikazuje listo registrov, ki se jih bere na posamezno napravo:</w:t>
      </w:r>
    </w:p>
    <w:p w14:paraId="11307C30" w14:textId="77777777" w:rsidR="008F1231" w:rsidRPr="008B3B6F" w:rsidRDefault="008F1231" w:rsidP="008F1231">
      <w:pPr>
        <w:pStyle w:val="Odstavekseznama"/>
        <w:numPr>
          <w:ilvl w:val="0"/>
          <w:numId w:val="38"/>
        </w:numPr>
        <w:spacing w:after="160" w:line="259" w:lineRule="auto"/>
      </w:pPr>
      <w:r w:rsidRPr="006C1BF8">
        <w:rPr>
          <w:b/>
          <w:bCs/>
        </w:rPr>
        <w:t>Device Id</w:t>
      </w:r>
      <w:r w:rsidRPr="008B3B6F">
        <w:t xml:space="preserve"> – unikatno ime MODBUS naprave, ki se nahaja v tabeli </w:t>
      </w:r>
      <w:proofErr w:type="spellStart"/>
      <w:r w:rsidRPr="008B3B6F">
        <w:rPr>
          <w:i/>
          <w:iCs/>
        </w:rPr>
        <w:t>Devices</w:t>
      </w:r>
      <w:proofErr w:type="spellEnd"/>
      <w:r w:rsidRPr="008B3B6F">
        <w:rPr>
          <w:i/>
          <w:iCs/>
        </w:rPr>
        <w:t xml:space="preserve"> </w:t>
      </w:r>
      <w:proofErr w:type="spellStart"/>
      <w:r w:rsidRPr="008B3B6F">
        <w:rPr>
          <w:i/>
          <w:iCs/>
        </w:rPr>
        <w:t>Config</w:t>
      </w:r>
      <w:proofErr w:type="spellEnd"/>
      <w:r w:rsidRPr="008B3B6F">
        <w:t>.</w:t>
      </w:r>
    </w:p>
    <w:p w14:paraId="0C18FE54" w14:textId="77777777" w:rsidR="008F1231" w:rsidRPr="008B3B6F" w:rsidRDefault="008F1231" w:rsidP="008F1231">
      <w:pPr>
        <w:pStyle w:val="Odstavekseznama"/>
        <w:numPr>
          <w:ilvl w:val="0"/>
          <w:numId w:val="38"/>
        </w:numPr>
        <w:spacing w:after="160" w:line="259" w:lineRule="auto"/>
      </w:pPr>
      <w:proofErr w:type="spellStart"/>
      <w:r w:rsidRPr="006C1BF8">
        <w:rPr>
          <w:b/>
          <w:bCs/>
        </w:rPr>
        <w:t>Address</w:t>
      </w:r>
      <w:proofErr w:type="spellEnd"/>
      <w:r w:rsidRPr="008B3B6F">
        <w:t xml:space="preserve"> – </w:t>
      </w:r>
      <w:r>
        <w:t xml:space="preserve">šestnajstiška vrednost </w:t>
      </w:r>
      <w:r w:rsidRPr="008B3B6F">
        <w:t>naslov</w:t>
      </w:r>
      <w:r>
        <w:t>a</w:t>
      </w:r>
      <w:r w:rsidRPr="008B3B6F">
        <w:t xml:space="preserve"> registra glede na specifikacijo MODBUS naprav</w:t>
      </w:r>
      <w:r>
        <w:t>e</w:t>
      </w:r>
      <w:r w:rsidRPr="008B3B6F">
        <w:t>.</w:t>
      </w:r>
    </w:p>
    <w:p w14:paraId="35E19B88" w14:textId="77777777" w:rsidR="008F1231" w:rsidRPr="008B3B6F" w:rsidRDefault="008F1231" w:rsidP="008F1231">
      <w:pPr>
        <w:pStyle w:val="Odstavekseznama"/>
        <w:numPr>
          <w:ilvl w:val="0"/>
          <w:numId w:val="38"/>
        </w:numPr>
        <w:spacing w:after="160" w:line="259" w:lineRule="auto"/>
      </w:pPr>
      <w:proofErr w:type="spellStart"/>
      <w:r w:rsidRPr="006C1BF8">
        <w:rPr>
          <w:b/>
          <w:bCs/>
        </w:rPr>
        <w:t>Description</w:t>
      </w:r>
      <w:proofErr w:type="spellEnd"/>
      <w:r w:rsidRPr="008B3B6F">
        <w:t xml:space="preserve"> –</w:t>
      </w:r>
      <w:r>
        <w:t xml:space="preserve"> poljuben kratek opis pomena</w:t>
      </w:r>
      <w:r w:rsidRPr="008B3B6F">
        <w:t xml:space="preserve"> registra.</w:t>
      </w:r>
    </w:p>
    <w:p w14:paraId="2B188108" w14:textId="77777777" w:rsidR="008F1231" w:rsidRPr="008B3B6F" w:rsidRDefault="008F1231" w:rsidP="008F1231">
      <w:pPr>
        <w:pStyle w:val="Odstavekseznama"/>
        <w:numPr>
          <w:ilvl w:val="0"/>
          <w:numId w:val="38"/>
        </w:numPr>
        <w:spacing w:after="160" w:line="259" w:lineRule="auto"/>
      </w:pPr>
      <w:r w:rsidRPr="006C1BF8">
        <w:rPr>
          <w:b/>
          <w:bCs/>
        </w:rPr>
        <w:t>Name</w:t>
      </w:r>
      <w:r w:rsidRPr="008B3B6F">
        <w:t xml:space="preserve"> – unikatna koda registra glede na specifikacijo </w:t>
      </w:r>
      <w:r w:rsidRPr="008B3B6F">
        <w:rPr>
          <w:i/>
          <w:iCs/>
        </w:rPr>
        <w:t>Smart Data Model</w:t>
      </w:r>
      <w:r w:rsidRPr="008B3B6F">
        <w:t xml:space="preserve">, ki se uporabi kot ime atributa v sporočilih </w:t>
      </w:r>
      <w:proofErr w:type="spellStart"/>
      <w:r w:rsidRPr="008B3B6F">
        <w:t>Context</w:t>
      </w:r>
      <w:proofErr w:type="spellEnd"/>
      <w:r w:rsidRPr="008B3B6F">
        <w:t xml:space="preserve"> </w:t>
      </w:r>
      <w:proofErr w:type="spellStart"/>
      <w:r w:rsidRPr="008B3B6F">
        <w:t>Broker</w:t>
      </w:r>
      <w:proofErr w:type="spellEnd"/>
      <w:r w:rsidRPr="008B3B6F">
        <w:t>-ju.</w:t>
      </w:r>
    </w:p>
    <w:p w14:paraId="661AD477" w14:textId="77777777" w:rsidR="008F1231" w:rsidRPr="008B3B6F" w:rsidRDefault="008F1231" w:rsidP="008F1231">
      <w:pPr>
        <w:pStyle w:val="Odstavekseznama"/>
        <w:numPr>
          <w:ilvl w:val="0"/>
          <w:numId w:val="38"/>
        </w:numPr>
        <w:spacing w:after="160" w:line="259" w:lineRule="auto"/>
      </w:pPr>
      <w:proofErr w:type="spellStart"/>
      <w:r w:rsidRPr="006C1BF8">
        <w:rPr>
          <w:b/>
          <w:bCs/>
        </w:rPr>
        <w:t>Size</w:t>
      </w:r>
      <w:proofErr w:type="spellEnd"/>
      <w:r w:rsidRPr="008B3B6F">
        <w:t xml:space="preserve"> – velikost vrednosti registra v enoti WORD (1WORD = 2 </w:t>
      </w:r>
      <w:proofErr w:type="spellStart"/>
      <w:r w:rsidRPr="008B3B6F">
        <w:t>byta</w:t>
      </w:r>
      <w:proofErr w:type="spellEnd"/>
      <w:r w:rsidRPr="008B3B6F">
        <w:t>).</w:t>
      </w:r>
    </w:p>
    <w:p w14:paraId="2E55BACA" w14:textId="77777777" w:rsidR="008F1231" w:rsidRPr="008B3B6F" w:rsidRDefault="008F1231" w:rsidP="008F1231">
      <w:pPr>
        <w:pStyle w:val="Odstavekseznama"/>
        <w:numPr>
          <w:ilvl w:val="0"/>
          <w:numId w:val="38"/>
        </w:numPr>
        <w:spacing w:after="160" w:line="259" w:lineRule="auto"/>
      </w:pPr>
      <w:proofErr w:type="spellStart"/>
      <w:r w:rsidRPr="006C1BF8">
        <w:rPr>
          <w:b/>
          <w:bCs/>
        </w:rPr>
        <w:t>Scaler</w:t>
      </w:r>
      <w:proofErr w:type="spellEnd"/>
      <w:r w:rsidRPr="008B3B6F">
        <w:t xml:space="preserve"> – skalar vrednosti registra glede na specifikacijo </w:t>
      </w:r>
      <w:r w:rsidRPr="008B3B6F">
        <w:rPr>
          <w:i/>
          <w:iCs/>
        </w:rPr>
        <w:t>Smart Data Model</w:t>
      </w:r>
      <w:r w:rsidRPr="008B3B6F">
        <w:t>.</w:t>
      </w:r>
    </w:p>
    <w:p w14:paraId="29EB9DE4" w14:textId="77777777" w:rsidR="008F1231" w:rsidRPr="008B3B6F" w:rsidRDefault="008F1231" w:rsidP="008F1231">
      <w:pPr>
        <w:pStyle w:val="Odstavekseznama"/>
        <w:numPr>
          <w:ilvl w:val="0"/>
          <w:numId w:val="38"/>
        </w:numPr>
        <w:spacing w:after="160" w:line="259" w:lineRule="auto"/>
      </w:pPr>
      <w:proofErr w:type="spellStart"/>
      <w:r w:rsidRPr="006C1BF8">
        <w:rPr>
          <w:b/>
          <w:bCs/>
        </w:rPr>
        <w:t>Unit</w:t>
      </w:r>
      <w:proofErr w:type="spellEnd"/>
      <w:r w:rsidRPr="008B3B6F">
        <w:t xml:space="preserve"> – enota vrednosti registra glede na specifikacijo </w:t>
      </w:r>
      <w:r w:rsidRPr="008B3B6F">
        <w:rPr>
          <w:i/>
          <w:iCs/>
        </w:rPr>
        <w:t>Smart Data Model</w:t>
      </w:r>
      <w:r w:rsidRPr="008B3B6F">
        <w:t>.</w:t>
      </w:r>
    </w:p>
    <w:p w14:paraId="4F150ABF" w14:textId="77777777" w:rsidR="008F1231" w:rsidRPr="008B3B6F" w:rsidRDefault="008F1231" w:rsidP="008F1231">
      <w:r>
        <w:rPr>
          <w:noProof/>
        </w:rPr>
        <w:drawing>
          <wp:inline distT="0" distB="0" distL="0" distR="0" wp14:anchorId="4F0AF817" wp14:editId="72DC671D">
            <wp:extent cx="5760720" cy="916940"/>
            <wp:effectExtent l="0" t="0" r="0" b="0"/>
            <wp:docPr id="950453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453086" name=""/>
                    <pic:cNvPicPr/>
                  </pic:nvPicPr>
                  <pic:blipFill>
                    <a:blip r:embed="rId25"/>
                    <a:stretch>
                      <a:fillRect/>
                    </a:stretch>
                  </pic:blipFill>
                  <pic:spPr>
                    <a:xfrm>
                      <a:off x="0" y="0"/>
                      <a:ext cx="5760720" cy="916940"/>
                    </a:xfrm>
                    <a:prstGeom prst="rect">
                      <a:avLst/>
                    </a:prstGeom>
                  </pic:spPr>
                </pic:pic>
              </a:graphicData>
            </a:graphic>
          </wp:inline>
        </w:drawing>
      </w:r>
    </w:p>
    <w:p w14:paraId="754A0FD5" w14:textId="77777777" w:rsidR="008F1231" w:rsidRPr="008B3B6F" w:rsidRDefault="008F1231" w:rsidP="008F1231">
      <w:pPr>
        <w:rPr>
          <w:i/>
          <w:iCs/>
        </w:rPr>
      </w:pPr>
      <w:r w:rsidRPr="008B3B6F">
        <w:t xml:space="preserve">S klikom na gumb </w:t>
      </w:r>
      <w:r w:rsidRPr="008B3B6F">
        <w:rPr>
          <w:i/>
          <w:iCs/>
        </w:rPr>
        <w:t>Edit</w:t>
      </w:r>
      <w:r w:rsidRPr="008B3B6F">
        <w:t xml:space="preserve"> se odpre meni </w:t>
      </w:r>
      <w:proofErr w:type="spellStart"/>
      <w:r w:rsidRPr="008B3B6F">
        <w:rPr>
          <w:i/>
          <w:iCs/>
        </w:rPr>
        <w:t>Registers</w:t>
      </w:r>
      <w:proofErr w:type="spellEnd"/>
      <w:r w:rsidRPr="008B3B6F">
        <w:rPr>
          <w:i/>
          <w:iCs/>
        </w:rPr>
        <w:t xml:space="preserve"> </w:t>
      </w:r>
      <w:proofErr w:type="spellStart"/>
      <w:r w:rsidRPr="008B3B6F">
        <w:rPr>
          <w:i/>
          <w:iCs/>
        </w:rPr>
        <w:t>Configuration</w:t>
      </w:r>
      <w:proofErr w:type="spellEnd"/>
    </w:p>
    <w:p w14:paraId="354E6567" w14:textId="77777777" w:rsidR="008F1231" w:rsidRPr="008B3B6F" w:rsidRDefault="008F1231" w:rsidP="008F1231">
      <w:r>
        <w:rPr>
          <w:noProof/>
        </w:rPr>
        <w:drawing>
          <wp:inline distT="0" distB="0" distL="0" distR="0" wp14:anchorId="0C6CBECC" wp14:editId="42E043F1">
            <wp:extent cx="5760720" cy="3471545"/>
            <wp:effectExtent l="0" t="0" r="0" b="0"/>
            <wp:docPr id="1618786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786320" name=""/>
                    <pic:cNvPicPr/>
                  </pic:nvPicPr>
                  <pic:blipFill>
                    <a:blip r:embed="rId26"/>
                    <a:stretch>
                      <a:fillRect/>
                    </a:stretch>
                  </pic:blipFill>
                  <pic:spPr>
                    <a:xfrm>
                      <a:off x="0" y="0"/>
                      <a:ext cx="5760720" cy="3471545"/>
                    </a:xfrm>
                    <a:prstGeom prst="rect">
                      <a:avLst/>
                    </a:prstGeom>
                  </pic:spPr>
                </pic:pic>
              </a:graphicData>
            </a:graphic>
          </wp:inline>
        </w:drawing>
      </w:r>
    </w:p>
    <w:p w14:paraId="1B94E02F" w14:textId="77777777" w:rsidR="008F1231" w:rsidRPr="008B3B6F" w:rsidRDefault="008F1231" w:rsidP="008F1231">
      <w:r w:rsidRPr="008B3B6F">
        <w:t xml:space="preserve">v katerem je možno </w:t>
      </w:r>
      <w:r>
        <w:t>spremeniti obstoječo konfiguracijo registra ali dodati novo konfiguracijo registra.</w:t>
      </w:r>
    </w:p>
    <w:p w14:paraId="396934A8" w14:textId="77777777" w:rsidR="008F1231" w:rsidRPr="008B3B6F" w:rsidRDefault="008F1231" w:rsidP="008F1231">
      <w:pPr>
        <w:rPr>
          <w:i/>
          <w:iCs/>
        </w:rPr>
      </w:pPr>
      <w:r w:rsidRPr="008B3B6F">
        <w:t xml:space="preserve">S klikom na gumb </w:t>
      </w:r>
      <w:proofErr w:type="spellStart"/>
      <w:r w:rsidRPr="008B3B6F">
        <w:rPr>
          <w:i/>
          <w:iCs/>
        </w:rPr>
        <w:t>Remove</w:t>
      </w:r>
      <w:proofErr w:type="spellEnd"/>
      <w:r w:rsidRPr="008B3B6F">
        <w:rPr>
          <w:i/>
          <w:iCs/>
        </w:rPr>
        <w:t xml:space="preserve"> </w:t>
      </w:r>
      <w:r w:rsidRPr="008B3B6F">
        <w:t>se odstrani posamezen vnos</w:t>
      </w:r>
      <w:r>
        <w:t xml:space="preserve"> konfiguracije</w:t>
      </w:r>
      <w:r w:rsidRPr="008B3B6F">
        <w:t xml:space="preserve"> registra.</w:t>
      </w:r>
    </w:p>
    <w:p w14:paraId="1415D2BF" w14:textId="77777777" w:rsidR="008F1231" w:rsidRPr="008B3B6F" w:rsidRDefault="008F1231" w:rsidP="008F1231">
      <w:r w:rsidRPr="008B3B6F">
        <w:t xml:space="preserve">S klikom na gumb </w:t>
      </w:r>
      <w:proofErr w:type="spellStart"/>
      <w:r w:rsidRPr="008B3B6F">
        <w:rPr>
          <w:i/>
          <w:iCs/>
        </w:rPr>
        <w:t>Add</w:t>
      </w:r>
      <w:proofErr w:type="spellEnd"/>
      <w:r w:rsidRPr="008B3B6F">
        <w:rPr>
          <w:i/>
          <w:iCs/>
        </w:rPr>
        <w:t xml:space="preserve"> New Register</w:t>
      </w:r>
      <w:r w:rsidRPr="008B3B6F">
        <w:t xml:space="preserve"> se doda nov</w:t>
      </w:r>
      <w:r>
        <w:t>a konfiguracija</w:t>
      </w:r>
      <w:r w:rsidRPr="008B3B6F">
        <w:t xml:space="preserve"> registr</w:t>
      </w:r>
      <w:r>
        <w:t>a</w:t>
      </w:r>
      <w:r w:rsidRPr="008B3B6F">
        <w:t xml:space="preserve"> za določeno MODBUS napravo.</w:t>
      </w:r>
    </w:p>
    <w:p w14:paraId="2442A854" w14:textId="77777777" w:rsidR="008F1231" w:rsidRPr="008B3B6F" w:rsidRDefault="008F1231" w:rsidP="008F1231">
      <w:r w:rsidRPr="008B3B6F">
        <w:t xml:space="preserve">S klikom na gumb </w:t>
      </w:r>
      <w:r w:rsidRPr="008B3B6F">
        <w:rPr>
          <w:i/>
          <w:iCs/>
        </w:rPr>
        <w:t>Save</w:t>
      </w:r>
      <w:r w:rsidRPr="008B3B6F">
        <w:t xml:space="preserve"> se nastavitve shranijo v bazo.</w:t>
      </w:r>
      <w:r w:rsidRPr="00325DEB">
        <w:t xml:space="preserve"> </w:t>
      </w:r>
      <w:r>
        <w:t xml:space="preserve">Po uspešnem shranjevanju se vrednost v polju </w:t>
      </w:r>
      <w:proofErr w:type="spellStart"/>
      <w:r w:rsidRPr="001374CB">
        <w:rPr>
          <w:i/>
          <w:iCs/>
        </w:rPr>
        <w:t>Config</w:t>
      </w:r>
      <w:proofErr w:type="spellEnd"/>
      <w:r w:rsidRPr="001374CB">
        <w:rPr>
          <w:i/>
          <w:iCs/>
        </w:rPr>
        <w:t xml:space="preserve"> </w:t>
      </w:r>
      <w:proofErr w:type="spellStart"/>
      <w:r w:rsidRPr="001374CB">
        <w:rPr>
          <w:i/>
          <w:iCs/>
        </w:rPr>
        <w:t>Changed</w:t>
      </w:r>
      <w:proofErr w:type="spellEnd"/>
      <w:r>
        <w:t xml:space="preserve"> v tabeli </w:t>
      </w:r>
      <w:proofErr w:type="spellStart"/>
      <w:r>
        <w:rPr>
          <w:i/>
          <w:iCs/>
        </w:rPr>
        <w:t>Main</w:t>
      </w:r>
      <w:proofErr w:type="spellEnd"/>
      <w:r>
        <w:rPr>
          <w:i/>
          <w:iCs/>
        </w:rPr>
        <w:t xml:space="preserve"> </w:t>
      </w:r>
      <w:proofErr w:type="spellStart"/>
      <w:r>
        <w:rPr>
          <w:i/>
          <w:iCs/>
        </w:rPr>
        <w:t>Configuration</w:t>
      </w:r>
      <w:proofErr w:type="spellEnd"/>
      <w:r>
        <w:rPr>
          <w:i/>
          <w:iCs/>
        </w:rPr>
        <w:t xml:space="preserve"> </w:t>
      </w:r>
      <w:r>
        <w:t>postavi na 1. Ko se nove spremembe uspešno naložijo v sistem, se ta vrednost postavi na 0.</w:t>
      </w:r>
    </w:p>
    <w:p w14:paraId="3A42E1E4" w14:textId="77777777" w:rsidR="00481E6F" w:rsidRDefault="00481E6F" w:rsidP="00FC7FCB">
      <w:pPr>
        <w:jc w:val="both"/>
        <w:rPr>
          <w:rFonts w:ascii="Arial" w:hAnsi="Arial" w:cs="Arial"/>
        </w:rPr>
      </w:pPr>
    </w:p>
    <w:p w14:paraId="4A1DD267" w14:textId="77777777" w:rsidR="008F1231" w:rsidRDefault="008F1231" w:rsidP="00FC7FCB">
      <w:pPr>
        <w:jc w:val="both"/>
        <w:rPr>
          <w:rFonts w:ascii="Arial" w:hAnsi="Arial" w:cs="Arial"/>
        </w:rPr>
      </w:pPr>
    </w:p>
    <w:p w14:paraId="0A8D3DD1" w14:textId="77777777" w:rsidR="008F1231" w:rsidRDefault="008F1231" w:rsidP="00FC7FCB">
      <w:pPr>
        <w:jc w:val="both"/>
        <w:rPr>
          <w:rFonts w:ascii="Arial" w:hAnsi="Arial" w:cs="Arial"/>
        </w:rPr>
      </w:pPr>
    </w:p>
    <w:p w14:paraId="1486B9F0" w14:textId="0F97ED27" w:rsidR="008F1231" w:rsidRDefault="008F1231">
      <w:pPr>
        <w:spacing w:after="160" w:line="259" w:lineRule="auto"/>
        <w:rPr>
          <w:rFonts w:ascii="Arial" w:hAnsi="Arial" w:cs="Arial"/>
        </w:rPr>
      </w:pPr>
      <w:r>
        <w:rPr>
          <w:rFonts w:ascii="Arial" w:hAnsi="Arial" w:cs="Arial"/>
        </w:rPr>
        <w:br w:type="page"/>
      </w:r>
    </w:p>
    <w:p w14:paraId="78C0DD61" w14:textId="77777777" w:rsidR="006E6B94" w:rsidRPr="008B3B6F" w:rsidRDefault="006E6B94" w:rsidP="006E6B94">
      <w:pPr>
        <w:contextualSpacing/>
      </w:pPr>
    </w:p>
    <w:p w14:paraId="19F9C987" w14:textId="77777777" w:rsidR="006E6B94" w:rsidRPr="008B3B6F" w:rsidRDefault="006E6B94" w:rsidP="006E6B94">
      <w:pPr>
        <w:contextualSpacing/>
      </w:pPr>
    </w:p>
    <w:p w14:paraId="1EB4FA1D" w14:textId="77777777" w:rsidR="006E6B94" w:rsidRPr="008B3B6F" w:rsidRDefault="006E6B94" w:rsidP="006E6B94">
      <w:pPr>
        <w:contextualSpacing/>
      </w:pPr>
    </w:p>
    <w:p w14:paraId="1FEBFB9C" w14:textId="77777777" w:rsidR="006E6B94" w:rsidRPr="008B3B6F" w:rsidRDefault="006E6B94" w:rsidP="006E6B94">
      <w:pPr>
        <w:contextualSpacing/>
      </w:pPr>
    </w:p>
    <w:p w14:paraId="3B2057AE" w14:textId="77777777" w:rsidR="006E6B94" w:rsidRPr="008B3B6F" w:rsidRDefault="006E6B94" w:rsidP="006E6B94">
      <w:pPr>
        <w:contextualSpacing/>
      </w:pPr>
    </w:p>
    <w:p w14:paraId="62D0770A" w14:textId="77777777" w:rsidR="006E6B94" w:rsidRPr="008B3B6F" w:rsidRDefault="006E6B94" w:rsidP="006E6B94">
      <w:pPr>
        <w:contextualSpacing/>
      </w:pPr>
    </w:p>
    <w:p w14:paraId="7273A9C0" w14:textId="77777777" w:rsidR="006E6B94" w:rsidRPr="008B3B6F" w:rsidRDefault="006E6B94" w:rsidP="006E6B94">
      <w:pPr>
        <w:contextualSpacing/>
      </w:pPr>
    </w:p>
    <w:p w14:paraId="5A4412E6" w14:textId="77777777" w:rsidR="006E6B94" w:rsidRPr="008B3B6F" w:rsidRDefault="006E6B94" w:rsidP="006E6B94">
      <w:pPr>
        <w:contextualSpacing/>
      </w:pPr>
    </w:p>
    <w:p w14:paraId="0095EDFB" w14:textId="77777777" w:rsidR="006E6B94" w:rsidRPr="008B3B6F" w:rsidRDefault="006E6B94" w:rsidP="006E6B94">
      <w:pPr>
        <w:contextualSpacing/>
      </w:pPr>
    </w:p>
    <w:p w14:paraId="12D7634B" w14:textId="77777777" w:rsidR="006E6B94" w:rsidRPr="008B3B6F" w:rsidRDefault="006E6B94" w:rsidP="006E6B94">
      <w:pPr>
        <w:contextualSpacing/>
      </w:pPr>
    </w:p>
    <w:p w14:paraId="6C08F50F" w14:textId="77777777" w:rsidR="006E6B94" w:rsidRPr="008B3B6F" w:rsidRDefault="006E6B94" w:rsidP="006E6B94">
      <w:pPr>
        <w:contextualSpacing/>
      </w:pPr>
    </w:p>
    <w:p w14:paraId="2EAE2A5D" w14:textId="77777777" w:rsidR="006E6B94" w:rsidRPr="008B3B6F" w:rsidRDefault="006E6B94" w:rsidP="006E6B94">
      <w:pPr>
        <w:contextualSpacing/>
      </w:pPr>
    </w:p>
    <w:p w14:paraId="6A9BEED9" w14:textId="77777777" w:rsidR="006E6B94" w:rsidRPr="008B3B6F" w:rsidRDefault="006E6B94" w:rsidP="006E6B94">
      <w:pPr>
        <w:contextualSpacing/>
      </w:pPr>
    </w:p>
    <w:p w14:paraId="0EB0EDD0" w14:textId="77777777" w:rsidR="006E6B94" w:rsidRPr="00856CF9" w:rsidRDefault="006E6B94" w:rsidP="006E6B94">
      <w:pPr>
        <w:contextualSpacing/>
        <w:rPr>
          <w:b/>
          <w:sz w:val="32"/>
          <w:szCs w:val="32"/>
        </w:rPr>
      </w:pPr>
      <w:r w:rsidRPr="00856CF9">
        <w:rPr>
          <w:b/>
          <w:sz w:val="32"/>
          <w:szCs w:val="32"/>
        </w:rPr>
        <w:t>TEHNIČNA SPECIFIKACIJA</w:t>
      </w:r>
    </w:p>
    <w:p w14:paraId="21AFF77D" w14:textId="77777777" w:rsidR="006E6B94" w:rsidRDefault="006E6B94" w:rsidP="006E6B94">
      <w:pPr>
        <w:contextualSpacing/>
      </w:pPr>
    </w:p>
    <w:p w14:paraId="7979B81A" w14:textId="77777777" w:rsidR="006E6B94" w:rsidRDefault="006E6B94" w:rsidP="006E6B94">
      <w:pPr>
        <w:contextualSpacing/>
      </w:pPr>
    </w:p>
    <w:p w14:paraId="75F88EE9" w14:textId="77777777" w:rsidR="006E6B94" w:rsidRDefault="006E6B94" w:rsidP="006E6B94">
      <w:pPr>
        <w:contextualSpacing/>
      </w:pPr>
    </w:p>
    <w:p w14:paraId="2A1584C0" w14:textId="77777777" w:rsidR="006E6B94" w:rsidRPr="008B3B6F" w:rsidRDefault="006E6B94" w:rsidP="006E6B94">
      <w:pPr>
        <w:contextualSpacing/>
      </w:pPr>
    </w:p>
    <w:p w14:paraId="76B627EF" w14:textId="77777777" w:rsidR="006E6B94" w:rsidRPr="00856CF9" w:rsidRDefault="006E6B94" w:rsidP="006E6B94">
      <w:pPr>
        <w:contextualSpacing/>
        <w:jc w:val="center"/>
        <w:rPr>
          <w:b/>
          <w:sz w:val="28"/>
          <w:szCs w:val="28"/>
        </w:rPr>
      </w:pPr>
      <w:proofErr w:type="spellStart"/>
      <w:r w:rsidRPr="00856CF9">
        <w:rPr>
          <w:b/>
          <w:sz w:val="28"/>
          <w:szCs w:val="28"/>
        </w:rPr>
        <w:t>EnergyHUB</w:t>
      </w:r>
      <w:proofErr w:type="spellEnd"/>
      <w:r w:rsidRPr="00856CF9">
        <w:rPr>
          <w:b/>
          <w:sz w:val="28"/>
          <w:szCs w:val="28"/>
        </w:rPr>
        <w:t xml:space="preserve"> v1</w:t>
      </w:r>
    </w:p>
    <w:p w14:paraId="4526FE80" w14:textId="77777777" w:rsidR="006E6B94" w:rsidRPr="00856CF9" w:rsidRDefault="006E6B94" w:rsidP="006E6B94">
      <w:pPr>
        <w:contextualSpacing/>
        <w:jc w:val="center"/>
        <w:rPr>
          <w:b/>
          <w:sz w:val="28"/>
          <w:szCs w:val="28"/>
        </w:rPr>
      </w:pPr>
      <w:r w:rsidRPr="00856CF9">
        <w:rPr>
          <w:b/>
          <w:sz w:val="28"/>
          <w:szCs w:val="28"/>
        </w:rPr>
        <w:t>Ministrstvo za Javno Upravo (MJU)</w:t>
      </w:r>
    </w:p>
    <w:p w14:paraId="03FE45F3" w14:textId="77777777" w:rsidR="006E6B94" w:rsidRPr="00856CF9" w:rsidRDefault="006E6B94" w:rsidP="006E6B94">
      <w:pPr>
        <w:contextualSpacing/>
        <w:rPr>
          <w:b/>
          <w:sz w:val="28"/>
          <w:szCs w:val="28"/>
        </w:rPr>
      </w:pPr>
    </w:p>
    <w:p w14:paraId="4CCE3FC3" w14:textId="77777777" w:rsidR="006E6B94" w:rsidRPr="00856CF9" w:rsidRDefault="006E6B94" w:rsidP="006E6B94">
      <w:pPr>
        <w:contextualSpacing/>
        <w:jc w:val="center"/>
        <w:rPr>
          <w:b/>
          <w:sz w:val="28"/>
          <w:szCs w:val="28"/>
        </w:rPr>
      </w:pPr>
      <w:r w:rsidRPr="00856CF9">
        <w:rPr>
          <w:b/>
          <w:sz w:val="28"/>
          <w:szCs w:val="28"/>
        </w:rPr>
        <w:t>Inštalacija in konfiguracija sistema</w:t>
      </w:r>
    </w:p>
    <w:p w14:paraId="1F70F66E" w14:textId="77777777" w:rsidR="006E6B94" w:rsidRPr="00856CF9" w:rsidRDefault="006E6B94" w:rsidP="006E6B94">
      <w:pPr>
        <w:contextualSpacing/>
        <w:rPr>
          <w:b/>
          <w:sz w:val="28"/>
          <w:szCs w:val="28"/>
        </w:rPr>
      </w:pPr>
    </w:p>
    <w:p w14:paraId="4BAAA497" w14:textId="77777777" w:rsidR="006E6B94" w:rsidRPr="008B3B6F" w:rsidRDefault="006E6B94" w:rsidP="006E6B94">
      <w:pPr>
        <w:contextualSpacing/>
        <w:rPr>
          <w:b/>
          <w:sz w:val="36"/>
          <w:szCs w:val="36"/>
        </w:rPr>
      </w:pPr>
    </w:p>
    <w:p w14:paraId="6C790B65" w14:textId="77777777" w:rsidR="006E6B94" w:rsidRPr="008B3B6F" w:rsidRDefault="006E6B94" w:rsidP="006E6B94">
      <w:pPr>
        <w:contextualSpacing/>
        <w:rPr>
          <w:b/>
          <w:sz w:val="36"/>
          <w:szCs w:val="36"/>
        </w:rPr>
      </w:pPr>
    </w:p>
    <w:p w14:paraId="7AB71A06" w14:textId="77777777" w:rsidR="006E6B94" w:rsidRPr="008B3B6F" w:rsidRDefault="006E6B94" w:rsidP="006E6B94">
      <w:pPr>
        <w:contextualSpacing/>
        <w:rPr>
          <w:b/>
          <w:sz w:val="36"/>
          <w:szCs w:val="36"/>
        </w:rPr>
      </w:pPr>
    </w:p>
    <w:p w14:paraId="5D6E4D97" w14:textId="77777777" w:rsidR="006E6B94" w:rsidRPr="008B3B6F" w:rsidRDefault="006E6B94" w:rsidP="006E6B94">
      <w:pPr>
        <w:contextualSpacing/>
        <w:rPr>
          <w:b/>
          <w:sz w:val="36"/>
          <w:szCs w:val="36"/>
        </w:rPr>
      </w:pPr>
    </w:p>
    <w:p w14:paraId="6BA38BF8" w14:textId="77777777" w:rsidR="006E6B94" w:rsidRPr="008B3B6F" w:rsidRDefault="006E6B94" w:rsidP="006E6B94">
      <w:pPr>
        <w:contextualSpacing/>
        <w:rPr>
          <w:b/>
          <w:sz w:val="36"/>
          <w:szCs w:val="36"/>
        </w:rPr>
      </w:pPr>
    </w:p>
    <w:p w14:paraId="7C3D9B6E" w14:textId="77777777" w:rsidR="006E6B94" w:rsidRPr="008B3B6F" w:rsidRDefault="006E6B94" w:rsidP="006E6B94">
      <w:pPr>
        <w:contextualSpacing/>
        <w:rPr>
          <w:b/>
          <w:sz w:val="36"/>
          <w:szCs w:val="36"/>
        </w:rPr>
      </w:pPr>
    </w:p>
    <w:p w14:paraId="6280D25B" w14:textId="77777777" w:rsidR="006E6B94" w:rsidRPr="008B3B6F" w:rsidRDefault="006E6B94" w:rsidP="006E6B94">
      <w:pPr>
        <w:contextualSpacing/>
        <w:rPr>
          <w:b/>
          <w:sz w:val="36"/>
          <w:szCs w:val="36"/>
        </w:rPr>
      </w:pPr>
    </w:p>
    <w:p w14:paraId="0312CF98" w14:textId="77777777" w:rsidR="006E6B94" w:rsidRPr="008B3B6F" w:rsidRDefault="006E6B94" w:rsidP="006E6B94">
      <w:pPr>
        <w:contextualSpacing/>
        <w:rPr>
          <w:b/>
          <w:sz w:val="36"/>
          <w:szCs w:val="36"/>
        </w:rPr>
      </w:pPr>
    </w:p>
    <w:p w14:paraId="03B2A83B" w14:textId="77777777" w:rsidR="006E6B94" w:rsidRPr="008B3B6F" w:rsidRDefault="006E6B94" w:rsidP="006E6B94">
      <w:pPr>
        <w:contextualSpacing/>
        <w:rPr>
          <w:b/>
          <w:sz w:val="36"/>
          <w:szCs w:val="36"/>
        </w:rPr>
      </w:pPr>
    </w:p>
    <w:p w14:paraId="77EC80C7" w14:textId="77777777" w:rsidR="006E6B94" w:rsidRPr="008B3B6F" w:rsidRDefault="006E6B94" w:rsidP="006E6B94">
      <w:pPr>
        <w:contextualSpacing/>
        <w:rPr>
          <w:b/>
          <w:sz w:val="36"/>
          <w:szCs w:val="36"/>
        </w:rPr>
      </w:pPr>
    </w:p>
    <w:p w14:paraId="47153C9B" w14:textId="77777777" w:rsidR="006E6B94" w:rsidRPr="008B3B6F" w:rsidRDefault="006E6B94" w:rsidP="006E6B94">
      <w:pPr>
        <w:contextualSpacing/>
        <w:rPr>
          <w:b/>
          <w:sz w:val="36"/>
          <w:szCs w:val="36"/>
        </w:rPr>
      </w:pPr>
    </w:p>
    <w:p w14:paraId="14C2EDA3" w14:textId="77777777" w:rsidR="006E6B94" w:rsidRPr="008B3B6F" w:rsidRDefault="006E6B94" w:rsidP="006E6B94">
      <w:pPr>
        <w:rPr>
          <w:b/>
          <w:sz w:val="36"/>
          <w:szCs w:val="36"/>
        </w:rPr>
      </w:pPr>
      <w:r w:rsidRPr="008B3B6F">
        <w:rPr>
          <w:b/>
          <w:sz w:val="36"/>
          <w:szCs w:val="36"/>
        </w:rPr>
        <w:br w:type="page"/>
      </w:r>
    </w:p>
    <w:p w14:paraId="05A19278" w14:textId="0EA5DF8A" w:rsidR="006E6B94" w:rsidRPr="008B3B6F" w:rsidRDefault="006E6B94" w:rsidP="006E6B94">
      <w:pPr>
        <w:contextualSpacing/>
        <w:rPr>
          <w:rFonts w:asciiTheme="majorHAnsi" w:eastAsiaTheme="majorEastAsia" w:hAnsiTheme="majorHAnsi" w:cstheme="majorBidi"/>
          <w:b/>
          <w:color w:val="1F3864" w:themeColor="accent5" w:themeShade="80"/>
          <w:sz w:val="32"/>
          <w:szCs w:val="32"/>
        </w:rPr>
      </w:pPr>
    </w:p>
    <w:p w14:paraId="227CA990" w14:textId="77777777" w:rsidR="006E6B94" w:rsidRPr="008B3B6F" w:rsidRDefault="006E6B94" w:rsidP="006E6B94">
      <w:pPr>
        <w:pStyle w:val="Naslov1"/>
      </w:pPr>
      <w:bookmarkStart w:id="19" w:name="_Toc154067397"/>
      <w:r w:rsidRPr="008B3B6F">
        <w:t>Uvod</w:t>
      </w:r>
      <w:bookmarkEnd w:id="19"/>
    </w:p>
    <w:p w14:paraId="2381B3FC" w14:textId="77777777" w:rsidR="006E6B94" w:rsidRPr="008B3B6F" w:rsidRDefault="006E6B94" w:rsidP="006E6B94">
      <w:r w:rsidRPr="008B3B6F">
        <w:t xml:space="preserve">Naprava </w:t>
      </w:r>
      <w:proofErr w:type="spellStart"/>
      <w:r w:rsidRPr="008B3B6F">
        <w:t>EnergyHUB</w:t>
      </w:r>
      <w:proofErr w:type="spellEnd"/>
      <w:r w:rsidRPr="008B3B6F">
        <w:t xml:space="preserve"> je računalniški komunikacijski vmesnik, ki je namenjen beleženju in spremljanju porabe energentov v nekem prostoru ali zgradbi (npr. pisarna, hiša, delavnica in druge stavbe). Naprava je predvidena kot sestavni del </w:t>
      </w:r>
      <w:proofErr w:type="spellStart"/>
      <w:r w:rsidRPr="008B3B6F">
        <w:t>IoT</w:t>
      </w:r>
      <w:proofErr w:type="spellEnd"/>
      <w:r w:rsidRPr="008B3B6F">
        <w:t xml:space="preserve"> omrežja </w:t>
      </w:r>
      <w:proofErr w:type="spellStart"/>
      <w:r w:rsidRPr="008B3B6F">
        <w:t>večih</w:t>
      </w:r>
      <w:proofErr w:type="spellEnd"/>
      <w:r w:rsidRPr="008B3B6F">
        <w:t xml:space="preserve"> naprav, ki lokalno na inštalacijskih mestih zbirajo podatke merilnikov energije in te podatke po varni komunikaciji posredujejo v osrednji oblačni program, kateri zbira vse podatke posameznih </w:t>
      </w:r>
      <w:proofErr w:type="spellStart"/>
      <w:r w:rsidRPr="008B3B6F">
        <w:t>EnergyHUB</w:t>
      </w:r>
      <w:proofErr w:type="spellEnd"/>
      <w:r w:rsidRPr="008B3B6F">
        <w:t xml:space="preserve"> naprav in jih primerno obdeluje. </w:t>
      </w:r>
    </w:p>
    <w:p w14:paraId="41E286A4" w14:textId="77777777" w:rsidR="006E6B94" w:rsidRPr="008B3B6F" w:rsidRDefault="006E6B94" w:rsidP="006E6B94">
      <w:r w:rsidRPr="008B3B6F">
        <w:t xml:space="preserve">Sestav </w:t>
      </w:r>
      <w:proofErr w:type="spellStart"/>
      <w:r w:rsidRPr="008B3B6F">
        <w:t>En</w:t>
      </w:r>
      <w:r>
        <w:t>e</w:t>
      </w:r>
      <w:r w:rsidRPr="008B3B6F">
        <w:t>rgyHUB</w:t>
      </w:r>
      <w:proofErr w:type="spellEnd"/>
      <w:r w:rsidRPr="008B3B6F">
        <w:t xml:space="preserve"> je zaščiten s kovinsko zaščitno omarico in za svoje delovanje potrebuje napajanje (230V, 50Hz). Inštalacija naprave naj bo izvedena s </w:t>
      </w:r>
      <w:proofErr w:type="spellStart"/>
      <w:r w:rsidRPr="008B3B6F">
        <w:t>privijačenjem</w:t>
      </w:r>
      <w:proofErr w:type="spellEnd"/>
      <w:r w:rsidRPr="008B3B6F">
        <w:t xml:space="preserve"> na steno na varnem mestu, po možnosti z omejenim dostopom za le pooblaščeno osebje (npr. inštalacijsk</w:t>
      </w:r>
      <w:r>
        <w:t>a</w:t>
      </w:r>
      <w:r w:rsidRPr="008B3B6F">
        <w:t xml:space="preserve"> omar</w:t>
      </w:r>
      <w:r>
        <w:t>a</w:t>
      </w:r>
      <w:r w:rsidRPr="008B3B6F">
        <w:t>),</w:t>
      </w:r>
      <w:r>
        <w:t xml:space="preserve"> </w:t>
      </w:r>
      <w:r w:rsidRPr="008B3B6F">
        <w:t>ki pa hkrati omogoča dostop do napeljave komunikacijskih kablov z merilniki energije, do omrežne (</w:t>
      </w:r>
      <w:proofErr w:type="spellStart"/>
      <w:r w:rsidRPr="008B3B6F">
        <w:t>Ethernet</w:t>
      </w:r>
      <w:proofErr w:type="spellEnd"/>
      <w:r w:rsidRPr="008B3B6F">
        <w:t xml:space="preserve">) povezave in zagotavlja dovolj prostora za učinkovito hlajenje s pomočjo vgrajenih hladilnih ventilatorjev. </w:t>
      </w:r>
    </w:p>
    <w:p w14:paraId="2A540EFB" w14:textId="77777777" w:rsidR="006E6B94" w:rsidRPr="008B3B6F" w:rsidRDefault="006E6B94" w:rsidP="006E6B94">
      <w:proofErr w:type="spellStart"/>
      <w:r w:rsidRPr="008B3B6F">
        <w:t>EnergyHUB</w:t>
      </w:r>
      <w:proofErr w:type="spellEnd"/>
      <w:r w:rsidRPr="008B3B6F">
        <w:t xml:space="preserve"> se fizično (komunikacijski kabel) poveže z merilnimi napravami porabe ali/in generacije energije, ki omogočajo komunikacijo (to so pametni električni števci, kalorimetri, plinski števci, merilci pretoka in drugo).</w:t>
      </w:r>
    </w:p>
    <w:p w14:paraId="75CF7F02" w14:textId="77777777" w:rsidR="006E6B94" w:rsidRPr="008B3B6F" w:rsidRDefault="006E6B94" w:rsidP="006E6B94">
      <w:r>
        <w:t>Sistem</w:t>
      </w:r>
      <w:r w:rsidRPr="008B3B6F">
        <w:t xml:space="preserve"> </w:t>
      </w:r>
      <w:r>
        <w:t xml:space="preserve">se v omrežje </w:t>
      </w:r>
      <w:r w:rsidRPr="008B3B6F">
        <w:t xml:space="preserve">poveže preko </w:t>
      </w:r>
      <w:proofErr w:type="spellStart"/>
      <w:r w:rsidRPr="008B3B6F">
        <w:t>Ethernet</w:t>
      </w:r>
      <w:proofErr w:type="spellEnd"/>
      <w:r w:rsidRPr="008B3B6F">
        <w:t xml:space="preserve"> priključ</w:t>
      </w:r>
      <w:r>
        <w:t>k</w:t>
      </w:r>
      <w:r w:rsidRPr="008B3B6F">
        <w:t>a za dostop do oblačne IoT aplikacije.</w:t>
      </w:r>
    </w:p>
    <w:p w14:paraId="34486909" w14:textId="77777777" w:rsidR="006E6B94" w:rsidRPr="008B3B6F" w:rsidRDefault="006E6B94" w:rsidP="006E6B94">
      <w:proofErr w:type="spellStart"/>
      <w:r w:rsidRPr="008B3B6F">
        <w:t>EnergyHUB</w:t>
      </w:r>
      <w:proofErr w:type="spellEnd"/>
      <w:r w:rsidRPr="008B3B6F">
        <w:t xml:space="preserve"> vsebuje ob ostali programski opremi, ki je namenjena zajeman</w:t>
      </w:r>
      <w:r>
        <w:t>j</w:t>
      </w:r>
      <w:r w:rsidRPr="008B3B6F">
        <w:t>u, shranjevan</w:t>
      </w:r>
      <w:r>
        <w:t>j</w:t>
      </w:r>
      <w:r w:rsidRPr="008B3B6F">
        <w:t xml:space="preserve">u in posredovanju podatkov na varen način, tudi aplikacijo za nastavitve parametrov priključenih merilnih naprav. Do aplikacije za </w:t>
      </w:r>
      <w:r>
        <w:t>konfiguracijo</w:t>
      </w:r>
      <w:r w:rsidRPr="008B3B6F">
        <w:t xml:space="preserve"> se dostopa z zunanjim računalnikom preko </w:t>
      </w:r>
      <w:r>
        <w:t>namenskega</w:t>
      </w:r>
      <w:r w:rsidRPr="008B3B6F">
        <w:t xml:space="preserve"> </w:t>
      </w:r>
      <w:proofErr w:type="spellStart"/>
      <w:r w:rsidRPr="008B3B6F">
        <w:t>Ethernet</w:t>
      </w:r>
      <w:proofErr w:type="spellEnd"/>
      <w:r w:rsidRPr="008B3B6F">
        <w:t xml:space="preserve"> priključka.</w:t>
      </w:r>
    </w:p>
    <w:p w14:paraId="58F25B1B" w14:textId="77777777" w:rsidR="006E6B94" w:rsidRPr="008B3B6F" w:rsidRDefault="006E6B94" w:rsidP="006E6B94">
      <w:r w:rsidRPr="008B3B6F">
        <w:t xml:space="preserve">Vsi priključki na napravi so označeni in opisani v tem dokumentu. Prav tako je opisana funkcionalnost aplikacije za </w:t>
      </w:r>
      <w:r>
        <w:t>konfiguracijo</w:t>
      </w:r>
      <w:r w:rsidRPr="008B3B6F">
        <w:t xml:space="preserve"> in lokalni pregled podatkov (to so podatki </w:t>
      </w:r>
      <w:r>
        <w:t xml:space="preserve">shranjeni v bazi </w:t>
      </w:r>
      <w:r w:rsidRPr="008B3B6F">
        <w:t>na sami napravi).</w:t>
      </w:r>
    </w:p>
    <w:p w14:paraId="649DF6AB" w14:textId="77777777" w:rsidR="006E6B94" w:rsidRPr="008B3B6F" w:rsidRDefault="006E6B94" w:rsidP="006E6B94">
      <w:r w:rsidRPr="008B3B6F">
        <w:br w:type="page"/>
      </w:r>
    </w:p>
    <w:p w14:paraId="1B0CF27D" w14:textId="77777777" w:rsidR="006E6B94" w:rsidRPr="008B3B6F" w:rsidRDefault="006E6B94" w:rsidP="006E6B94">
      <w:pPr>
        <w:pStyle w:val="Naslov1"/>
      </w:pPr>
      <w:bookmarkStart w:id="20" w:name="_Toc154067398"/>
      <w:r>
        <w:lastRenderedPageBreak/>
        <w:t>Opis strojne opreme</w:t>
      </w:r>
      <w:bookmarkEnd w:id="20"/>
    </w:p>
    <w:p w14:paraId="5ABF5C42" w14:textId="77777777" w:rsidR="006E6B94" w:rsidRPr="008B3B6F" w:rsidRDefault="006E6B94" w:rsidP="006E6B94">
      <w:r>
        <w:t>Strojno opremo sestavljajo</w:t>
      </w:r>
      <w:r w:rsidRPr="008B3B6F">
        <w:t>:</w:t>
      </w:r>
    </w:p>
    <w:p w14:paraId="7A432850" w14:textId="77777777" w:rsidR="006E6B94" w:rsidRDefault="006E6B94" w:rsidP="006E6B94">
      <w:pPr>
        <w:pStyle w:val="Odstavekseznama"/>
        <w:numPr>
          <w:ilvl w:val="0"/>
          <w:numId w:val="41"/>
        </w:numPr>
        <w:spacing w:after="160" w:line="259" w:lineRule="auto"/>
      </w:pPr>
      <w:r>
        <w:t xml:space="preserve">1x računalnik HP </w:t>
      </w:r>
      <w:proofErr w:type="spellStart"/>
      <w:r>
        <w:t>Elitedesk</w:t>
      </w:r>
      <w:proofErr w:type="spellEnd"/>
      <w:r>
        <w:t xml:space="preserve"> 800 G5 </w:t>
      </w:r>
      <w:proofErr w:type="spellStart"/>
      <w:r>
        <w:t>Desktop</w:t>
      </w:r>
      <w:proofErr w:type="spellEnd"/>
      <w:r>
        <w:t xml:space="preserve"> Mini:</w:t>
      </w:r>
    </w:p>
    <w:p w14:paraId="7D6E8B2E" w14:textId="77777777" w:rsidR="006E6B94" w:rsidRDefault="006E6B94" w:rsidP="006E6B94">
      <w:pPr>
        <w:pStyle w:val="Odstavekseznama"/>
        <w:numPr>
          <w:ilvl w:val="1"/>
          <w:numId w:val="41"/>
        </w:numPr>
        <w:spacing w:after="160" w:line="259" w:lineRule="auto"/>
      </w:pPr>
      <w:r>
        <w:t>Procesor i7-1355U</w:t>
      </w:r>
    </w:p>
    <w:p w14:paraId="14DE6950" w14:textId="77777777" w:rsidR="006E6B94" w:rsidRDefault="006E6B94" w:rsidP="006E6B94">
      <w:pPr>
        <w:pStyle w:val="Odstavekseznama"/>
        <w:numPr>
          <w:ilvl w:val="1"/>
          <w:numId w:val="41"/>
        </w:numPr>
        <w:spacing w:after="160" w:line="259" w:lineRule="auto"/>
      </w:pPr>
      <w:r>
        <w:t>Spomin 16GB (2x 8GB DDR4)</w:t>
      </w:r>
    </w:p>
    <w:p w14:paraId="337AD072" w14:textId="77777777" w:rsidR="006E6B94" w:rsidRDefault="006E6B94" w:rsidP="006E6B94">
      <w:pPr>
        <w:pStyle w:val="Odstavekseznama"/>
        <w:numPr>
          <w:ilvl w:val="1"/>
          <w:numId w:val="41"/>
        </w:numPr>
        <w:spacing w:after="160" w:line="259" w:lineRule="auto"/>
      </w:pPr>
      <w:r>
        <w:t>Disk SSD 1TB</w:t>
      </w:r>
    </w:p>
    <w:p w14:paraId="099B699A" w14:textId="77777777" w:rsidR="006E6B94" w:rsidRDefault="006E6B94" w:rsidP="006E6B94">
      <w:pPr>
        <w:pStyle w:val="Odstavekseznama"/>
        <w:numPr>
          <w:ilvl w:val="1"/>
          <w:numId w:val="41"/>
        </w:numPr>
        <w:spacing w:after="160" w:line="259" w:lineRule="auto"/>
      </w:pPr>
      <w:r>
        <w:t xml:space="preserve">6x USB vrata tipa A (USB 3.1 Gen 2 </w:t>
      </w:r>
      <w:proofErr w:type="spellStart"/>
      <w:r>
        <w:t>Type</w:t>
      </w:r>
      <w:proofErr w:type="spellEnd"/>
      <w:r>
        <w:t xml:space="preserve"> A)</w:t>
      </w:r>
    </w:p>
    <w:p w14:paraId="2A2EF7A9" w14:textId="77777777" w:rsidR="006E6B94" w:rsidRDefault="006E6B94" w:rsidP="006E6B94">
      <w:pPr>
        <w:pStyle w:val="Odstavekseznama"/>
        <w:numPr>
          <w:ilvl w:val="1"/>
          <w:numId w:val="41"/>
        </w:numPr>
        <w:spacing w:after="160" w:line="259" w:lineRule="auto"/>
      </w:pPr>
      <w:r>
        <w:t xml:space="preserve">2x USB vrata tipa C (USB 3.1 Gen 2 </w:t>
      </w:r>
      <w:proofErr w:type="spellStart"/>
      <w:r>
        <w:t>Type</w:t>
      </w:r>
      <w:proofErr w:type="spellEnd"/>
      <w:r>
        <w:t xml:space="preserve"> C)</w:t>
      </w:r>
    </w:p>
    <w:p w14:paraId="66DFE981" w14:textId="77777777" w:rsidR="006E6B94" w:rsidRDefault="006E6B94" w:rsidP="006E6B94">
      <w:pPr>
        <w:pStyle w:val="Odstavekseznama"/>
        <w:numPr>
          <w:ilvl w:val="1"/>
          <w:numId w:val="41"/>
        </w:numPr>
        <w:spacing w:after="160" w:line="259" w:lineRule="auto"/>
      </w:pPr>
      <w:r>
        <w:t xml:space="preserve">2x vrata za povezavo z monitorjem (Dual-Mode </w:t>
      </w:r>
      <w:proofErr w:type="spellStart"/>
      <w:r>
        <w:t>DisplayPort</w:t>
      </w:r>
      <w:proofErr w:type="spellEnd"/>
      <w:r>
        <w:t>)</w:t>
      </w:r>
    </w:p>
    <w:p w14:paraId="370DF545" w14:textId="77777777" w:rsidR="006E6B94" w:rsidRDefault="006E6B94" w:rsidP="006E6B94">
      <w:pPr>
        <w:pStyle w:val="Odstavekseznama"/>
        <w:numPr>
          <w:ilvl w:val="1"/>
          <w:numId w:val="41"/>
        </w:numPr>
        <w:spacing w:after="160" w:line="259" w:lineRule="auto"/>
      </w:pPr>
      <w:r>
        <w:t>RJ45 vrata za LAN omrežje</w:t>
      </w:r>
    </w:p>
    <w:p w14:paraId="2D873820" w14:textId="77777777" w:rsidR="006E6B94" w:rsidRDefault="006E6B94" w:rsidP="006E6B94">
      <w:pPr>
        <w:pStyle w:val="Odstavekseznama"/>
        <w:numPr>
          <w:ilvl w:val="1"/>
          <w:numId w:val="41"/>
        </w:numPr>
        <w:spacing w:after="160" w:line="259" w:lineRule="auto"/>
      </w:pPr>
      <w:r>
        <w:t>Priključek za slušalke</w:t>
      </w:r>
    </w:p>
    <w:p w14:paraId="3780F838" w14:textId="77777777" w:rsidR="006E6B94" w:rsidRDefault="006E6B94" w:rsidP="006E6B94">
      <w:pPr>
        <w:pStyle w:val="Odstavekseznama"/>
        <w:numPr>
          <w:ilvl w:val="1"/>
          <w:numId w:val="41"/>
        </w:numPr>
        <w:spacing w:after="160" w:line="259" w:lineRule="auto"/>
      </w:pPr>
      <w:r>
        <w:t>Priključek za slušalke in mikrofon</w:t>
      </w:r>
    </w:p>
    <w:p w14:paraId="69BF58F4" w14:textId="77777777" w:rsidR="006E6B94" w:rsidRDefault="006E6B94" w:rsidP="006E6B94"/>
    <w:p w14:paraId="6CC475F5" w14:textId="77777777" w:rsidR="006E6B94" w:rsidRPr="008B3B6F" w:rsidRDefault="006E6B94" w:rsidP="006E6B94">
      <w:pPr>
        <w:jc w:val="center"/>
      </w:pPr>
      <w:r>
        <w:rPr>
          <w:noProof/>
        </w:rPr>
        <w:drawing>
          <wp:inline distT="0" distB="0" distL="0" distR="0" wp14:anchorId="63625E69" wp14:editId="4FCCBDB5">
            <wp:extent cx="2571750" cy="876300"/>
            <wp:effectExtent l="0" t="0" r="0" b="0"/>
            <wp:docPr id="57557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57013" name=""/>
                    <pic:cNvPicPr/>
                  </pic:nvPicPr>
                  <pic:blipFill>
                    <a:blip r:embed="rId27">
                      <a:extLst>
                        <a:ext uri="{28A0092B-C50C-407E-A947-70E740481C1C}">
                          <a14:useLocalDpi xmlns:a14="http://schemas.microsoft.com/office/drawing/2010/main" val="0"/>
                        </a:ext>
                      </a:extLst>
                    </a:blip>
                    <a:stretch>
                      <a:fillRect/>
                    </a:stretch>
                  </pic:blipFill>
                  <pic:spPr>
                    <a:xfrm>
                      <a:off x="0" y="0"/>
                      <a:ext cx="2571750" cy="876300"/>
                    </a:xfrm>
                    <a:prstGeom prst="rect">
                      <a:avLst/>
                    </a:prstGeom>
                  </pic:spPr>
                </pic:pic>
              </a:graphicData>
            </a:graphic>
          </wp:inline>
        </w:drawing>
      </w:r>
    </w:p>
    <w:p w14:paraId="47EE38BB" w14:textId="77777777" w:rsidR="006E6B94" w:rsidRDefault="006E6B94" w:rsidP="006E6B94">
      <w:pPr>
        <w:pStyle w:val="Odstavekseznama"/>
        <w:numPr>
          <w:ilvl w:val="0"/>
          <w:numId w:val="41"/>
        </w:numPr>
        <w:spacing w:after="160" w:line="259" w:lineRule="auto"/>
      </w:pPr>
      <w:r>
        <w:t xml:space="preserve">1x USB hub ORICO </w:t>
      </w:r>
      <w:proofErr w:type="spellStart"/>
      <w:r>
        <w:t>Aluminium</w:t>
      </w:r>
      <w:proofErr w:type="spellEnd"/>
      <w:r>
        <w:t xml:space="preserve"> </w:t>
      </w:r>
      <w:proofErr w:type="spellStart"/>
      <w:r>
        <w:t>Alloy</w:t>
      </w:r>
      <w:proofErr w:type="spellEnd"/>
      <w:r>
        <w:t xml:space="preserve"> M3H10 USB3.0:</w:t>
      </w:r>
    </w:p>
    <w:p w14:paraId="19033A2C" w14:textId="77777777" w:rsidR="006E6B94" w:rsidRDefault="006E6B94" w:rsidP="006E6B94">
      <w:pPr>
        <w:pStyle w:val="Odstavekseznama"/>
        <w:numPr>
          <w:ilvl w:val="1"/>
          <w:numId w:val="41"/>
        </w:numPr>
        <w:spacing w:after="160" w:line="259" w:lineRule="auto"/>
      </w:pPr>
      <w:r>
        <w:t xml:space="preserve">Hitrost prenosa podatkov do 5 </w:t>
      </w:r>
      <w:proofErr w:type="spellStart"/>
      <w:r>
        <w:t>Gbps</w:t>
      </w:r>
      <w:proofErr w:type="spellEnd"/>
    </w:p>
    <w:p w14:paraId="2BDB7477" w14:textId="77777777" w:rsidR="006E6B94" w:rsidRDefault="006E6B94" w:rsidP="006E6B94">
      <w:pPr>
        <w:pStyle w:val="Odstavekseznama"/>
        <w:numPr>
          <w:ilvl w:val="1"/>
          <w:numId w:val="41"/>
        </w:numPr>
        <w:spacing w:after="160" w:line="259" w:lineRule="auto"/>
      </w:pPr>
      <w:r>
        <w:t>M3H10 – 10 USB 3.0 vrat tipa A</w:t>
      </w:r>
    </w:p>
    <w:p w14:paraId="1D0FC1D7" w14:textId="77777777" w:rsidR="006E6B94" w:rsidRDefault="006E6B94" w:rsidP="006E6B94">
      <w:pPr>
        <w:jc w:val="center"/>
      </w:pPr>
      <w:r>
        <w:rPr>
          <w:noProof/>
        </w:rPr>
        <w:drawing>
          <wp:inline distT="0" distB="0" distL="0" distR="0" wp14:anchorId="7C96A13E" wp14:editId="39B4B538">
            <wp:extent cx="2478893" cy="1280160"/>
            <wp:effectExtent l="0" t="0" r="0" b="0"/>
            <wp:docPr id="131689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9059"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94632" cy="1288288"/>
                    </a:xfrm>
                    <a:prstGeom prst="rect">
                      <a:avLst/>
                    </a:prstGeom>
                  </pic:spPr>
                </pic:pic>
              </a:graphicData>
            </a:graphic>
          </wp:inline>
        </w:drawing>
      </w:r>
    </w:p>
    <w:p w14:paraId="008C08F6" w14:textId="77777777" w:rsidR="006E6B94" w:rsidRDefault="006E6B94" w:rsidP="006E6B94">
      <w:pPr>
        <w:jc w:val="center"/>
      </w:pPr>
    </w:p>
    <w:p w14:paraId="17406D28" w14:textId="77777777" w:rsidR="006E6B94" w:rsidRDefault="006E6B94" w:rsidP="006E6B94">
      <w:pPr>
        <w:pStyle w:val="Odstavekseznama"/>
        <w:numPr>
          <w:ilvl w:val="0"/>
          <w:numId w:val="41"/>
        </w:numPr>
        <w:spacing w:after="160" w:line="259" w:lineRule="auto"/>
      </w:pPr>
      <w:r>
        <w:t>2x pretvornik USB – mrežni UTP FANTEC UMP-E1000 za povezavo MODBUS-TCP naprav:</w:t>
      </w:r>
    </w:p>
    <w:p w14:paraId="1DA85C52" w14:textId="77777777" w:rsidR="006E6B94" w:rsidRDefault="006E6B94" w:rsidP="006E6B94">
      <w:pPr>
        <w:pStyle w:val="Odstavekseznama"/>
        <w:numPr>
          <w:ilvl w:val="1"/>
          <w:numId w:val="41"/>
        </w:numPr>
        <w:spacing w:after="160" w:line="259" w:lineRule="auto"/>
      </w:pPr>
      <w:r>
        <w:t>USB 3.2 Gen1 (USB 3.1 Gen1 / USB 3.0) tip A moški</w:t>
      </w:r>
    </w:p>
    <w:p w14:paraId="5EEA6B06" w14:textId="77777777" w:rsidR="006E6B94" w:rsidRDefault="006E6B94" w:rsidP="006E6B94">
      <w:pPr>
        <w:pStyle w:val="Odstavekseznama"/>
        <w:numPr>
          <w:ilvl w:val="1"/>
          <w:numId w:val="41"/>
        </w:numPr>
        <w:spacing w:after="160" w:line="259" w:lineRule="auto"/>
      </w:pPr>
      <w:r>
        <w:t xml:space="preserve">10/100/1000 </w:t>
      </w:r>
      <w:proofErr w:type="spellStart"/>
      <w:r>
        <w:t>Mbps</w:t>
      </w:r>
      <w:proofErr w:type="spellEnd"/>
      <w:r>
        <w:t xml:space="preserve"> RJ45 ženski vmesnik</w:t>
      </w:r>
    </w:p>
    <w:p w14:paraId="6218B456" w14:textId="77777777" w:rsidR="006E6B94" w:rsidRDefault="006E6B94" w:rsidP="006E6B94">
      <w:pPr>
        <w:pStyle w:val="Odstavekseznama"/>
        <w:numPr>
          <w:ilvl w:val="1"/>
          <w:numId w:val="41"/>
        </w:numPr>
        <w:spacing w:after="160" w:line="259" w:lineRule="auto"/>
      </w:pPr>
      <w:r>
        <w:t xml:space="preserve">Hitrost prenosa do 1 </w:t>
      </w:r>
      <w:proofErr w:type="spellStart"/>
      <w:r>
        <w:t>Gbps</w:t>
      </w:r>
      <w:proofErr w:type="spellEnd"/>
    </w:p>
    <w:p w14:paraId="68CB1FA8" w14:textId="77777777" w:rsidR="006E6B94" w:rsidRDefault="006E6B94" w:rsidP="006E6B94">
      <w:pPr>
        <w:pStyle w:val="Odstavekseznama"/>
        <w:numPr>
          <w:ilvl w:val="1"/>
          <w:numId w:val="41"/>
        </w:numPr>
        <w:spacing w:after="160" w:line="259" w:lineRule="auto"/>
      </w:pPr>
      <w:r>
        <w:t>USB povratno združljiv z USB 2.0 in USB 1.1</w:t>
      </w:r>
    </w:p>
    <w:p w14:paraId="538A56C2" w14:textId="77777777" w:rsidR="006E6B94" w:rsidRDefault="006E6B94" w:rsidP="006E6B94">
      <w:pPr>
        <w:jc w:val="center"/>
      </w:pPr>
      <w:r>
        <w:rPr>
          <w:noProof/>
        </w:rPr>
        <w:drawing>
          <wp:inline distT="0" distB="0" distL="0" distR="0" wp14:anchorId="6498FC2F" wp14:editId="5C0F84EB">
            <wp:extent cx="1272844" cy="848563"/>
            <wp:effectExtent l="0" t="0" r="3810" b="8890"/>
            <wp:docPr id="54804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04571" name=""/>
                    <pic:cNvPicPr/>
                  </pic:nvPicPr>
                  <pic:blipFill>
                    <a:blip r:embed="rId29">
                      <a:extLst>
                        <a:ext uri="{28A0092B-C50C-407E-A947-70E740481C1C}">
                          <a14:useLocalDpi xmlns:a14="http://schemas.microsoft.com/office/drawing/2010/main" val="0"/>
                        </a:ext>
                      </a:extLst>
                    </a:blip>
                    <a:stretch>
                      <a:fillRect/>
                    </a:stretch>
                  </pic:blipFill>
                  <pic:spPr>
                    <a:xfrm>
                      <a:off x="0" y="0"/>
                      <a:ext cx="1279410" cy="852940"/>
                    </a:xfrm>
                    <a:prstGeom prst="rect">
                      <a:avLst/>
                    </a:prstGeom>
                  </pic:spPr>
                </pic:pic>
              </a:graphicData>
            </a:graphic>
          </wp:inline>
        </w:drawing>
      </w:r>
    </w:p>
    <w:p w14:paraId="7D2F2B70" w14:textId="77777777" w:rsidR="006E6B94" w:rsidRPr="008B3B6F" w:rsidRDefault="006E6B94" w:rsidP="006E6B94">
      <w:pPr>
        <w:jc w:val="center"/>
      </w:pPr>
    </w:p>
    <w:p w14:paraId="15A25529" w14:textId="77777777" w:rsidR="006E6B94" w:rsidRDefault="006E6B94" w:rsidP="006E6B94">
      <w:pPr>
        <w:pStyle w:val="Odstavekseznama"/>
        <w:numPr>
          <w:ilvl w:val="0"/>
          <w:numId w:val="41"/>
        </w:numPr>
        <w:spacing w:after="160" w:line="259" w:lineRule="auto"/>
      </w:pPr>
      <w:r>
        <w:t xml:space="preserve">1x RJ45 panel </w:t>
      </w:r>
      <w:proofErr w:type="spellStart"/>
      <w:r w:rsidRPr="00D51897">
        <w:t>Digitus</w:t>
      </w:r>
      <w:proofErr w:type="spellEnd"/>
      <w:r w:rsidRPr="00D51897">
        <w:t xml:space="preserve"> 250mm panel 12-port CAT.6 1U FTP DN-91612S</w:t>
      </w:r>
      <w:r>
        <w:t xml:space="preserve"> za povezavo MODBUS-RTU in MODBUS TCP-naprav</w:t>
      </w:r>
    </w:p>
    <w:p w14:paraId="0FA9C7E9" w14:textId="77777777" w:rsidR="006E6B94" w:rsidRDefault="006E6B94" w:rsidP="006E6B94">
      <w:pPr>
        <w:jc w:val="center"/>
      </w:pPr>
      <w:r>
        <w:rPr>
          <w:noProof/>
        </w:rPr>
        <w:drawing>
          <wp:inline distT="0" distB="0" distL="0" distR="0" wp14:anchorId="5A6B1026" wp14:editId="58576768">
            <wp:extent cx="3116275" cy="1432071"/>
            <wp:effectExtent l="0" t="0" r="8255" b="0"/>
            <wp:docPr id="1638977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77667"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141284" cy="1443564"/>
                    </a:xfrm>
                    <a:prstGeom prst="rect">
                      <a:avLst/>
                    </a:prstGeom>
                  </pic:spPr>
                </pic:pic>
              </a:graphicData>
            </a:graphic>
          </wp:inline>
        </w:drawing>
      </w:r>
    </w:p>
    <w:p w14:paraId="7F66EA17" w14:textId="77777777" w:rsidR="006E6B94" w:rsidRDefault="006E6B94" w:rsidP="006E6B94">
      <w:pPr>
        <w:jc w:val="center"/>
      </w:pPr>
    </w:p>
    <w:p w14:paraId="2A2F7A41" w14:textId="77777777" w:rsidR="006E6B94" w:rsidRDefault="006E6B94" w:rsidP="006E6B94">
      <w:pPr>
        <w:pStyle w:val="Odstavekseznama"/>
        <w:numPr>
          <w:ilvl w:val="0"/>
          <w:numId w:val="41"/>
        </w:numPr>
        <w:spacing w:after="160" w:line="259" w:lineRule="auto"/>
      </w:pPr>
      <w:r>
        <w:t>10x pretvornik WAVESHARE USB to RS485 za povezavo MODBUS-RTU naprav:</w:t>
      </w:r>
    </w:p>
    <w:p w14:paraId="7A71D9DD" w14:textId="77777777" w:rsidR="006E6B94" w:rsidRDefault="006E6B94" w:rsidP="006E6B94">
      <w:pPr>
        <w:pStyle w:val="Odstavekseznama"/>
        <w:numPr>
          <w:ilvl w:val="1"/>
          <w:numId w:val="41"/>
        </w:numPr>
        <w:spacing w:after="160" w:line="259" w:lineRule="auto"/>
      </w:pPr>
      <w:r w:rsidRPr="007C7C10">
        <w:t>Podpira dvosmerno pretvorbo USB v RS485</w:t>
      </w:r>
    </w:p>
    <w:p w14:paraId="7CBFF3B5" w14:textId="77777777" w:rsidR="006E6B94" w:rsidRDefault="006E6B94" w:rsidP="006E6B94">
      <w:pPr>
        <w:pStyle w:val="Odstavekseznama"/>
        <w:numPr>
          <w:ilvl w:val="1"/>
          <w:numId w:val="41"/>
        </w:numPr>
        <w:spacing w:after="160" w:line="259" w:lineRule="auto"/>
      </w:pPr>
      <w:r>
        <w:t>Podprte hitrosti 300bps ~ 921600bps</w:t>
      </w:r>
    </w:p>
    <w:p w14:paraId="6AF573D7" w14:textId="77777777" w:rsidR="006E6B94" w:rsidRDefault="006E6B94" w:rsidP="006E6B94">
      <w:pPr>
        <w:pStyle w:val="Odstavekseznama"/>
        <w:numPr>
          <w:ilvl w:val="1"/>
          <w:numId w:val="41"/>
        </w:numPr>
        <w:spacing w:after="160" w:line="259" w:lineRule="auto"/>
      </w:pPr>
      <w:r>
        <w:t>Podpira do 32 MODBUS RTU naprav</w:t>
      </w:r>
    </w:p>
    <w:p w14:paraId="656A0081" w14:textId="77777777" w:rsidR="006E6B94" w:rsidRDefault="006E6B94" w:rsidP="006E6B94">
      <w:pPr>
        <w:pStyle w:val="Odstavekseznama"/>
        <w:numPr>
          <w:ilvl w:val="1"/>
          <w:numId w:val="41"/>
        </w:numPr>
        <w:spacing w:after="160" w:line="259" w:lineRule="auto"/>
      </w:pPr>
      <w:r w:rsidRPr="007C7C10">
        <w:t>Vgrajen</w:t>
      </w:r>
      <w:r>
        <w:t xml:space="preserve">i so </w:t>
      </w:r>
      <w:r w:rsidRPr="008B53A9">
        <w:t>TVS (zaviralec prehodne napetosti),</w:t>
      </w:r>
      <w:r>
        <w:t xml:space="preserve"> </w:t>
      </w:r>
      <w:r w:rsidRPr="007C7C10">
        <w:t>varovalke in zaščitne diode</w:t>
      </w:r>
      <w:r>
        <w:t>, ki zagotavljajo stabilni tokovni/napetostni izhod, z</w:t>
      </w:r>
      <w:r w:rsidRPr="007C7C10">
        <w:t>aščit</w:t>
      </w:r>
      <w:r>
        <w:t>o</w:t>
      </w:r>
      <w:r w:rsidRPr="007C7C10">
        <w:t xml:space="preserve"> pred previsokim tokom/napetostjo</w:t>
      </w:r>
      <w:r>
        <w:t xml:space="preserve">, </w:t>
      </w:r>
      <w:r w:rsidRPr="008B53A9">
        <w:t>odpor</w:t>
      </w:r>
      <w:r>
        <w:t>nost</w:t>
      </w:r>
      <w:r w:rsidRPr="008B53A9">
        <w:t xml:space="preserve"> proti streli in proti elektrostatiki</w:t>
      </w:r>
    </w:p>
    <w:p w14:paraId="2EA24961" w14:textId="77777777" w:rsidR="006E6B94" w:rsidRDefault="006E6B94" w:rsidP="006E6B94"/>
    <w:p w14:paraId="22E5D306" w14:textId="77777777" w:rsidR="006E6B94" w:rsidRDefault="006E6B94" w:rsidP="006E6B94">
      <w:pPr>
        <w:pStyle w:val="Odstavekseznama"/>
        <w:jc w:val="center"/>
      </w:pPr>
      <w:r>
        <w:rPr>
          <w:noProof/>
        </w:rPr>
        <w:drawing>
          <wp:inline distT="0" distB="0" distL="0" distR="0" wp14:anchorId="2C26E650" wp14:editId="6B5E4342">
            <wp:extent cx="1703758" cy="599846"/>
            <wp:effectExtent l="0" t="0" r="0" b="0"/>
            <wp:docPr id="568780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8083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38047" cy="611918"/>
                    </a:xfrm>
                    <a:prstGeom prst="rect">
                      <a:avLst/>
                    </a:prstGeom>
                  </pic:spPr>
                </pic:pic>
              </a:graphicData>
            </a:graphic>
          </wp:inline>
        </w:drawing>
      </w:r>
    </w:p>
    <w:p w14:paraId="65DD5D47" w14:textId="77777777" w:rsidR="006E6B94" w:rsidRPr="008B3B6F" w:rsidRDefault="006E6B94" w:rsidP="006E6B94">
      <w:pPr>
        <w:pStyle w:val="Odstavekseznama"/>
        <w:jc w:val="center"/>
      </w:pPr>
    </w:p>
    <w:p w14:paraId="78504D4C" w14:textId="77777777" w:rsidR="006E6B94" w:rsidRDefault="006E6B94" w:rsidP="006E6B94">
      <w:pPr>
        <w:pStyle w:val="Odstavekseznama"/>
        <w:numPr>
          <w:ilvl w:val="0"/>
          <w:numId w:val="41"/>
        </w:numPr>
        <w:spacing w:after="160" w:line="259" w:lineRule="auto"/>
      </w:pPr>
      <w:r>
        <w:t xml:space="preserve">1x </w:t>
      </w:r>
      <w:r w:rsidRPr="008B3B6F">
        <w:t>vtičnica</w:t>
      </w:r>
      <w:r>
        <w:t xml:space="preserve"> RJ45 za povezavo z zunanjim LAN omrežjem</w:t>
      </w:r>
    </w:p>
    <w:p w14:paraId="3BB25B04" w14:textId="77777777" w:rsidR="006E6B94" w:rsidRPr="008B3B6F" w:rsidRDefault="006E6B94" w:rsidP="006E6B94"/>
    <w:p w14:paraId="445A6C6A" w14:textId="77777777" w:rsidR="006E6B94" w:rsidRDefault="006E6B94" w:rsidP="006E6B94">
      <w:pPr>
        <w:jc w:val="center"/>
      </w:pPr>
      <w:r w:rsidRPr="008B3B6F">
        <w:rPr>
          <w:noProof/>
        </w:rPr>
        <w:drawing>
          <wp:inline distT="0" distB="0" distL="0" distR="0" wp14:anchorId="1A471DA9" wp14:editId="3549986A">
            <wp:extent cx="692237" cy="1053388"/>
            <wp:effectExtent l="0" t="0" r="0" b="0"/>
            <wp:docPr id="622902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612"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08752" cy="1078519"/>
                    </a:xfrm>
                    <a:prstGeom prst="rect">
                      <a:avLst/>
                    </a:prstGeom>
                  </pic:spPr>
                </pic:pic>
              </a:graphicData>
            </a:graphic>
          </wp:inline>
        </w:drawing>
      </w:r>
    </w:p>
    <w:p w14:paraId="5BFDEEAE" w14:textId="77777777" w:rsidR="006E6B94" w:rsidRPr="008B3B6F" w:rsidRDefault="006E6B94" w:rsidP="006E6B94">
      <w:pPr>
        <w:jc w:val="center"/>
      </w:pPr>
    </w:p>
    <w:p w14:paraId="37BA70B0" w14:textId="77777777" w:rsidR="006E6B94" w:rsidRDefault="006E6B94" w:rsidP="006E6B94">
      <w:pPr>
        <w:pStyle w:val="Odstavekseznama"/>
        <w:numPr>
          <w:ilvl w:val="0"/>
          <w:numId w:val="41"/>
        </w:numPr>
        <w:spacing w:after="160" w:line="259" w:lineRule="auto"/>
      </w:pPr>
      <w:r>
        <w:t>1x v</w:t>
      </w:r>
      <w:r w:rsidRPr="008B3B6F">
        <w:t>tičnica s stikalom</w:t>
      </w:r>
      <w:r>
        <w:t xml:space="preserve"> za povezavo napajanja 230V AC</w:t>
      </w:r>
    </w:p>
    <w:p w14:paraId="0681E3DC" w14:textId="77777777" w:rsidR="006E6B94" w:rsidRPr="008B3B6F" w:rsidRDefault="006E6B94" w:rsidP="006E6B94"/>
    <w:p w14:paraId="400F332F" w14:textId="77777777" w:rsidR="006E6B94" w:rsidRDefault="006E6B94" w:rsidP="006E6B94">
      <w:pPr>
        <w:jc w:val="center"/>
      </w:pPr>
      <w:r w:rsidRPr="008B3B6F">
        <w:rPr>
          <w:noProof/>
        </w:rPr>
        <w:drawing>
          <wp:inline distT="0" distB="0" distL="0" distR="0" wp14:anchorId="6368E0F0" wp14:editId="498A4D80">
            <wp:extent cx="1294465" cy="1104405"/>
            <wp:effectExtent l="0" t="0" r="1270" b="635"/>
            <wp:docPr id="923210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42911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25674" cy="1131032"/>
                    </a:xfrm>
                    <a:prstGeom prst="rect">
                      <a:avLst/>
                    </a:prstGeom>
                  </pic:spPr>
                </pic:pic>
              </a:graphicData>
            </a:graphic>
          </wp:inline>
        </w:drawing>
      </w:r>
    </w:p>
    <w:p w14:paraId="222B57C2" w14:textId="77777777" w:rsidR="006E6B94" w:rsidRDefault="006E6B94" w:rsidP="006E6B94">
      <w:pPr>
        <w:pStyle w:val="Odstavekseznama"/>
        <w:numPr>
          <w:ilvl w:val="0"/>
          <w:numId w:val="41"/>
        </w:numPr>
        <w:spacing w:after="160" w:line="259" w:lineRule="auto"/>
        <w:jc w:val="left"/>
      </w:pPr>
      <w:r>
        <w:t>1x podaljšek s 3 vtičnicami za razširitev napajanja znotraj ohišja</w:t>
      </w:r>
    </w:p>
    <w:p w14:paraId="73D28477" w14:textId="77777777" w:rsidR="006E6B94" w:rsidRDefault="006E6B94" w:rsidP="006E6B94">
      <w:pPr>
        <w:jc w:val="center"/>
      </w:pPr>
      <w:r w:rsidRPr="002E7B28">
        <w:rPr>
          <w:noProof/>
        </w:rPr>
        <w:drawing>
          <wp:inline distT="0" distB="0" distL="0" distR="0" wp14:anchorId="59CBFA12" wp14:editId="014564D3">
            <wp:extent cx="1859570" cy="651053"/>
            <wp:effectExtent l="0" t="0" r="7620" b="0"/>
            <wp:docPr id="1589354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354206"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67113" cy="653694"/>
                    </a:xfrm>
                    <a:prstGeom prst="rect">
                      <a:avLst/>
                    </a:prstGeom>
                  </pic:spPr>
                </pic:pic>
              </a:graphicData>
            </a:graphic>
          </wp:inline>
        </w:drawing>
      </w:r>
    </w:p>
    <w:p w14:paraId="6E30C502" w14:textId="77777777" w:rsidR="006E6B94" w:rsidRDefault="006E6B94" w:rsidP="006E6B94">
      <w:pPr>
        <w:jc w:val="center"/>
      </w:pPr>
    </w:p>
    <w:p w14:paraId="6002E0A0" w14:textId="77777777" w:rsidR="006E6B94" w:rsidRDefault="006E6B94" w:rsidP="006E6B94">
      <w:pPr>
        <w:pStyle w:val="Odstavekseznama"/>
        <w:numPr>
          <w:ilvl w:val="0"/>
          <w:numId w:val="41"/>
        </w:numPr>
        <w:spacing w:after="160" w:line="259" w:lineRule="auto"/>
        <w:jc w:val="left"/>
      </w:pPr>
      <w:r>
        <w:t>2x ventilator AFB0805h (5V/0,65mA) za ohlajevanje sistema</w:t>
      </w:r>
    </w:p>
    <w:p w14:paraId="6970408D" w14:textId="77777777" w:rsidR="006E6B94" w:rsidRDefault="006E6B94" w:rsidP="006E6B94">
      <w:pPr>
        <w:jc w:val="center"/>
      </w:pPr>
      <w:r>
        <w:rPr>
          <w:noProof/>
        </w:rPr>
        <w:drawing>
          <wp:inline distT="0" distB="0" distL="0" distR="0" wp14:anchorId="5E39B5C9" wp14:editId="66FFD6A1">
            <wp:extent cx="1719072" cy="1483155"/>
            <wp:effectExtent l="0" t="0" r="0" b="3175"/>
            <wp:docPr id="1314899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99499"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730047" cy="1492624"/>
                    </a:xfrm>
                    <a:prstGeom prst="rect">
                      <a:avLst/>
                    </a:prstGeom>
                  </pic:spPr>
                </pic:pic>
              </a:graphicData>
            </a:graphic>
          </wp:inline>
        </w:drawing>
      </w:r>
    </w:p>
    <w:p w14:paraId="126946AE" w14:textId="77777777" w:rsidR="006E6B94" w:rsidRDefault="006E6B94" w:rsidP="006E6B94"/>
    <w:p w14:paraId="6BC93270" w14:textId="77777777" w:rsidR="006E6B94" w:rsidRPr="002E7B28" w:rsidRDefault="006E6B94" w:rsidP="006E6B94"/>
    <w:p w14:paraId="20A0D97E" w14:textId="77777777" w:rsidR="006E6B94" w:rsidRDefault="006E6B94" w:rsidP="006E6B94">
      <w:r>
        <w:br w:type="page"/>
      </w:r>
    </w:p>
    <w:p w14:paraId="55C47257" w14:textId="77777777" w:rsidR="006E6B94" w:rsidRDefault="006E6B94" w:rsidP="006E6B94">
      <w:pPr>
        <w:pStyle w:val="Naslov1"/>
      </w:pPr>
      <w:bookmarkStart w:id="21" w:name="_Toc154067399"/>
      <w:r>
        <w:lastRenderedPageBreak/>
        <w:t>Inštalacija računalnika</w:t>
      </w:r>
      <w:bookmarkEnd w:id="21"/>
    </w:p>
    <w:p w14:paraId="6C635CF4" w14:textId="77777777" w:rsidR="006E6B94" w:rsidRDefault="006E6B94" w:rsidP="006E6B94">
      <w:bookmarkStart w:id="22" w:name="_Hlk154058971"/>
      <w:r>
        <w:t>Seznam datotek za inštalacijo operacijskega sistema:</w:t>
      </w:r>
    </w:p>
    <w:bookmarkEnd w:id="22"/>
    <w:p w14:paraId="3AF1E551" w14:textId="77777777" w:rsidR="006E6B94" w:rsidRDefault="006E6B94" w:rsidP="006E6B94">
      <w:pPr>
        <w:pStyle w:val="Odstavekseznama"/>
        <w:numPr>
          <w:ilvl w:val="0"/>
          <w:numId w:val="41"/>
        </w:numPr>
        <w:spacing w:after="160" w:line="259" w:lineRule="auto"/>
      </w:pPr>
      <w:r w:rsidRPr="00495450">
        <w:rPr>
          <w:i/>
          <w:iCs/>
        </w:rPr>
        <w:t>balenaEtcher-Portable-1.18.11.exe</w:t>
      </w:r>
      <w:r>
        <w:t xml:space="preserve"> – aplikacija za pripravo inštalacijskega medija (USB ključ).</w:t>
      </w:r>
    </w:p>
    <w:p w14:paraId="6CF724D2" w14:textId="77777777" w:rsidR="006E6B94" w:rsidRDefault="006E6B94" w:rsidP="006E6B94">
      <w:pPr>
        <w:pStyle w:val="Odstavekseznama"/>
        <w:numPr>
          <w:ilvl w:val="0"/>
          <w:numId w:val="41"/>
        </w:numPr>
        <w:spacing w:after="160" w:line="259" w:lineRule="auto"/>
      </w:pPr>
      <w:r w:rsidRPr="00B60B52">
        <w:rPr>
          <w:i/>
          <w:iCs/>
        </w:rPr>
        <w:t>balenaEtcher-Setup-1.18.11.exe</w:t>
      </w:r>
      <w:r>
        <w:rPr>
          <w:i/>
          <w:iCs/>
        </w:rPr>
        <w:t xml:space="preserve"> – </w:t>
      </w:r>
      <w:r>
        <w:t>inštalacijska datoteka aplikacije za pripravo inštalacijskega medija (USB ključ).</w:t>
      </w:r>
    </w:p>
    <w:p w14:paraId="604C88AB" w14:textId="77777777" w:rsidR="006E6B94" w:rsidRDefault="006E6B94" w:rsidP="006E6B94">
      <w:pPr>
        <w:pStyle w:val="Odstavekseznama"/>
        <w:numPr>
          <w:ilvl w:val="0"/>
          <w:numId w:val="41"/>
        </w:numPr>
        <w:spacing w:after="160" w:line="259" w:lineRule="auto"/>
      </w:pPr>
      <w:r w:rsidRPr="00495450">
        <w:rPr>
          <w:i/>
          <w:iCs/>
        </w:rPr>
        <w:t>ubuntu-20.04.6-live-server-amd64.iso</w:t>
      </w:r>
      <w:r>
        <w:t xml:space="preserve"> – ISO paket operacijskega sistema.</w:t>
      </w:r>
    </w:p>
    <w:p w14:paraId="7323F60A" w14:textId="77777777" w:rsidR="006E6B94" w:rsidRDefault="006E6B94" w:rsidP="006E6B94">
      <w:r>
        <w:t>Seznam datotek</w:t>
      </w:r>
      <w:r w:rsidRPr="00DF46EB">
        <w:t xml:space="preserve"> </w:t>
      </w:r>
      <w:r>
        <w:t xml:space="preserve">programskega paketa </w:t>
      </w:r>
      <w:proofErr w:type="spellStart"/>
      <w:r>
        <w:t>EnergyHUB</w:t>
      </w:r>
      <w:proofErr w:type="spellEnd"/>
      <w:r w:rsidRPr="00DF46EB">
        <w:t>:</w:t>
      </w:r>
    </w:p>
    <w:p w14:paraId="45A2C961" w14:textId="77777777" w:rsidR="006E6B94" w:rsidRDefault="006E6B94" w:rsidP="006E6B94">
      <w:pPr>
        <w:pStyle w:val="Odstavekseznama"/>
        <w:numPr>
          <w:ilvl w:val="0"/>
          <w:numId w:val="41"/>
        </w:numPr>
        <w:spacing w:after="160" w:line="259" w:lineRule="auto"/>
      </w:pPr>
      <w:r w:rsidRPr="00495450">
        <w:rPr>
          <w:i/>
          <w:iCs/>
        </w:rPr>
        <w:t>install.sh</w:t>
      </w:r>
      <w:r>
        <w:t xml:space="preserve"> – inštalacijska skripta.</w:t>
      </w:r>
    </w:p>
    <w:p w14:paraId="11146FDF" w14:textId="77777777" w:rsidR="006E6B94" w:rsidRDefault="006E6B94" w:rsidP="006E6B94">
      <w:pPr>
        <w:pStyle w:val="Odstavekseznama"/>
        <w:numPr>
          <w:ilvl w:val="0"/>
          <w:numId w:val="41"/>
        </w:numPr>
        <w:spacing w:after="160" w:line="259" w:lineRule="auto"/>
      </w:pPr>
      <w:r w:rsidRPr="00495450">
        <w:rPr>
          <w:i/>
          <w:iCs/>
        </w:rPr>
        <w:t>install.txt</w:t>
      </w:r>
      <w:r>
        <w:t xml:space="preserve"> – kratka navodila za inštalacijo.</w:t>
      </w:r>
    </w:p>
    <w:p w14:paraId="58148B7D" w14:textId="77777777" w:rsidR="006E6B94" w:rsidRDefault="006E6B94" w:rsidP="006E6B94">
      <w:pPr>
        <w:pStyle w:val="Odstavekseznama"/>
        <w:numPr>
          <w:ilvl w:val="0"/>
          <w:numId w:val="41"/>
        </w:numPr>
        <w:spacing w:after="160" w:line="259" w:lineRule="auto"/>
      </w:pPr>
      <w:proofErr w:type="spellStart"/>
      <w:r w:rsidRPr="00495450">
        <w:rPr>
          <w:i/>
          <w:iCs/>
        </w:rPr>
        <w:t>energyhub.tar.xz</w:t>
      </w:r>
      <w:proofErr w:type="spellEnd"/>
      <w:r>
        <w:t xml:space="preserve"> – paket z namenskimi aplikacijami za delovanje </w:t>
      </w:r>
      <w:proofErr w:type="spellStart"/>
      <w:r>
        <w:t>EnergyHUB</w:t>
      </w:r>
      <w:proofErr w:type="spellEnd"/>
      <w:r>
        <w:t>-a.</w:t>
      </w:r>
    </w:p>
    <w:p w14:paraId="27380D35" w14:textId="77777777" w:rsidR="006E6B94" w:rsidRDefault="006E6B94" w:rsidP="006E6B94">
      <w:r>
        <w:t>Inštalacija računalnika je razporejena po več sklopih:</w:t>
      </w:r>
    </w:p>
    <w:p w14:paraId="2C5F7914" w14:textId="77777777" w:rsidR="006E6B94" w:rsidRDefault="006E6B94" w:rsidP="006E6B94">
      <w:pPr>
        <w:pStyle w:val="Odstavekseznama"/>
        <w:numPr>
          <w:ilvl w:val="0"/>
          <w:numId w:val="41"/>
        </w:numPr>
        <w:spacing w:after="160" w:line="259" w:lineRule="auto"/>
      </w:pPr>
      <w:r>
        <w:t>Priprava inštalacijskega medija (USB ključ) z inštalacijskimi datotekami operacijskega sistema.</w:t>
      </w:r>
    </w:p>
    <w:p w14:paraId="65B4D166" w14:textId="77777777" w:rsidR="006E6B94" w:rsidRDefault="006E6B94" w:rsidP="006E6B94">
      <w:pPr>
        <w:pStyle w:val="Odstavekseznama"/>
        <w:numPr>
          <w:ilvl w:val="0"/>
          <w:numId w:val="41"/>
        </w:numPr>
        <w:spacing w:after="160" w:line="259" w:lineRule="auto"/>
      </w:pPr>
      <w:r>
        <w:t>Priprava računalnika.</w:t>
      </w:r>
    </w:p>
    <w:p w14:paraId="64D22DCA" w14:textId="77777777" w:rsidR="006E6B94" w:rsidRDefault="006E6B94" w:rsidP="006E6B94">
      <w:pPr>
        <w:pStyle w:val="Odstavekseznama"/>
        <w:numPr>
          <w:ilvl w:val="0"/>
          <w:numId w:val="41"/>
        </w:numPr>
        <w:spacing w:after="160" w:line="259" w:lineRule="auto"/>
      </w:pPr>
      <w:r>
        <w:t>Inštalacija operacijskega sistema.</w:t>
      </w:r>
    </w:p>
    <w:p w14:paraId="6E338242" w14:textId="77777777" w:rsidR="006E6B94" w:rsidRDefault="006E6B94" w:rsidP="006E6B94">
      <w:r>
        <w:br w:type="page"/>
      </w:r>
    </w:p>
    <w:p w14:paraId="4919230D" w14:textId="77777777" w:rsidR="006E6B94" w:rsidRDefault="006E6B94" w:rsidP="006E6B94">
      <w:pPr>
        <w:pStyle w:val="Naslov2"/>
      </w:pPr>
      <w:bookmarkStart w:id="23" w:name="_Toc154067400"/>
      <w:r>
        <w:lastRenderedPageBreak/>
        <w:t>Priprava inštalacijskega medija (USB ključ)</w:t>
      </w:r>
      <w:bookmarkEnd w:id="23"/>
    </w:p>
    <w:p w14:paraId="646273FA" w14:textId="77777777" w:rsidR="006E6B94" w:rsidRDefault="006E6B94" w:rsidP="006E6B94">
      <w:r>
        <w:t xml:space="preserve">Zaradi kasnejših nadgradenj </w:t>
      </w:r>
      <w:proofErr w:type="spellStart"/>
      <w:r>
        <w:t>EnergyHUB</w:t>
      </w:r>
      <w:proofErr w:type="spellEnd"/>
      <w:r>
        <w:t xml:space="preserve">-a je izbran operacijski sistem je </w:t>
      </w:r>
      <w:proofErr w:type="spellStart"/>
      <w:r>
        <w:t>Ubuntu</w:t>
      </w:r>
      <w:proofErr w:type="spellEnd"/>
      <w:r>
        <w:t xml:space="preserve"> Server z</w:t>
      </w:r>
      <w:r w:rsidRPr="00D3570E">
        <w:t xml:space="preserve"> </w:t>
      </w:r>
      <w:r>
        <w:t>verzijo 20.04.06 saj je kompatibilen s trenutno verzijo Orion-</w:t>
      </w:r>
      <w:proofErr w:type="spellStart"/>
      <w:r>
        <w:t>ovega</w:t>
      </w:r>
      <w:proofErr w:type="spellEnd"/>
      <w:r>
        <w:t xml:space="preserve"> </w:t>
      </w:r>
      <w:proofErr w:type="spellStart"/>
      <w:r>
        <w:t>Context</w:t>
      </w:r>
      <w:proofErr w:type="spellEnd"/>
      <w:r>
        <w:t xml:space="preserve"> </w:t>
      </w:r>
      <w:proofErr w:type="spellStart"/>
      <w:r>
        <w:t>Brokerja</w:t>
      </w:r>
      <w:proofErr w:type="spellEnd"/>
      <w:r>
        <w:t>.</w:t>
      </w:r>
    </w:p>
    <w:p w14:paraId="300817E3" w14:textId="77777777" w:rsidR="006E6B94" w:rsidRDefault="006E6B94" w:rsidP="006E6B94">
      <w:r>
        <w:t xml:space="preserve">Povezava do ISO paketa operacijskega sistema </w:t>
      </w:r>
      <w:proofErr w:type="spellStart"/>
      <w:r>
        <w:t>Ubuntu</w:t>
      </w:r>
      <w:proofErr w:type="spellEnd"/>
      <w:r>
        <w:t xml:space="preserve"> Server z</w:t>
      </w:r>
      <w:r w:rsidRPr="00D3570E">
        <w:t xml:space="preserve"> </w:t>
      </w:r>
      <w:r>
        <w:t>verzijo 20.04.06:</w:t>
      </w:r>
    </w:p>
    <w:p w14:paraId="41891FAE" w14:textId="77777777" w:rsidR="006E6B94" w:rsidRPr="00D3570E" w:rsidRDefault="006E6B94" w:rsidP="006E6B94">
      <w:pPr>
        <w:ind w:firstLine="360"/>
        <w:rPr>
          <w:rStyle w:val="Hiperpovezava"/>
        </w:rPr>
      </w:pPr>
      <w:hyperlink r:id="rId36" w:history="1">
        <w:r w:rsidRPr="00D3570E">
          <w:rPr>
            <w:rStyle w:val="Hiperpovezava"/>
          </w:rPr>
          <w:t>https://releases.ubuntu.com/focal/ubuntu-20.04.6-live-server-amd64.iso</w:t>
        </w:r>
      </w:hyperlink>
    </w:p>
    <w:p w14:paraId="4491233D" w14:textId="77777777" w:rsidR="006E6B94" w:rsidRDefault="006E6B94" w:rsidP="006E6B94">
      <w:r>
        <w:t xml:space="preserve">Inštalacijski medij (USB ključ) se naredi z aplikacijo </w:t>
      </w:r>
      <w:proofErr w:type="spellStart"/>
      <w:r w:rsidRPr="006B1A86">
        <w:rPr>
          <w:i/>
          <w:iCs/>
        </w:rPr>
        <w:t>Balena</w:t>
      </w:r>
      <w:proofErr w:type="spellEnd"/>
      <w:r w:rsidRPr="006B1A86">
        <w:rPr>
          <w:i/>
          <w:iCs/>
        </w:rPr>
        <w:t xml:space="preserve"> </w:t>
      </w:r>
      <w:proofErr w:type="spellStart"/>
      <w:r w:rsidRPr="006B1A86">
        <w:rPr>
          <w:i/>
          <w:iCs/>
        </w:rPr>
        <w:t>Etcher</w:t>
      </w:r>
      <w:proofErr w:type="spellEnd"/>
      <w:r>
        <w:t>, ki je na voljo za več različnih operacijskih sistemov na povezavi:</w:t>
      </w:r>
    </w:p>
    <w:p w14:paraId="0F01AA83" w14:textId="77777777" w:rsidR="006E6B94" w:rsidRDefault="006E6B94" w:rsidP="006E6B94">
      <w:pPr>
        <w:ind w:firstLine="360"/>
      </w:pPr>
      <w:hyperlink r:id="rId37" w:anchor="download-etcher" w:history="1">
        <w:r w:rsidRPr="00292C99">
          <w:rPr>
            <w:rStyle w:val="Hiperpovezava"/>
          </w:rPr>
          <w:t>https://etcher.balena.io/#download-etcher</w:t>
        </w:r>
      </w:hyperlink>
    </w:p>
    <w:p w14:paraId="4DF724C7" w14:textId="77777777" w:rsidR="006E6B94" w:rsidRDefault="006E6B94" w:rsidP="006E6B94">
      <w:pPr>
        <w:pStyle w:val="Naslov3"/>
      </w:pPr>
      <w:bookmarkStart w:id="24" w:name="_Toc154067401"/>
      <w:r>
        <w:t xml:space="preserve">Postopek priprave inštalacijskega medija z </w:t>
      </w:r>
      <w:proofErr w:type="spellStart"/>
      <w:r>
        <w:t>Balena</w:t>
      </w:r>
      <w:proofErr w:type="spellEnd"/>
      <w:r>
        <w:t xml:space="preserve"> </w:t>
      </w:r>
      <w:proofErr w:type="spellStart"/>
      <w:r>
        <w:t>Etcher</w:t>
      </w:r>
      <w:proofErr w:type="spellEnd"/>
      <w:r>
        <w:t xml:space="preserve"> v Windows okolju</w:t>
      </w:r>
      <w:bookmarkEnd w:id="24"/>
    </w:p>
    <w:p w14:paraId="1D4AC12F" w14:textId="77777777" w:rsidR="006E6B94" w:rsidRDefault="006E6B94" w:rsidP="006E6B94">
      <w:r>
        <w:t>Za pripravo inštalacijskega medija je potrebno vstaviti USB ključ velikosti vsaj 4GB.</w:t>
      </w:r>
    </w:p>
    <w:p w14:paraId="57E1E836" w14:textId="77777777" w:rsidR="006E6B94" w:rsidRDefault="006E6B94" w:rsidP="006E6B94">
      <w:r>
        <w:t xml:space="preserve">Zagon aplikacija </w:t>
      </w:r>
      <w:proofErr w:type="spellStart"/>
      <w:r>
        <w:rPr>
          <w:i/>
          <w:iCs/>
        </w:rPr>
        <w:t>Balena</w:t>
      </w:r>
      <w:proofErr w:type="spellEnd"/>
      <w:r>
        <w:rPr>
          <w:i/>
          <w:iCs/>
        </w:rPr>
        <w:t xml:space="preserve"> </w:t>
      </w:r>
      <w:proofErr w:type="spellStart"/>
      <w:r>
        <w:rPr>
          <w:i/>
          <w:iCs/>
        </w:rPr>
        <w:t>Etcher</w:t>
      </w:r>
      <w:proofErr w:type="spellEnd"/>
      <w:r>
        <w:t xml:space="preserve"> se glede na preneseno datoteko izvede na več načinov:</w:t>
      </w:r>
    </w:p>
    <w:p w14:paraId="10964C0B" w14:textId="77777777" w:rsidR="006E6B94" w:rsidRDefault="006E6B94" w:rsidP="006E6B94">
      <w:pPr>
        <w:pStyle w:val="Odstavekseznama"/>
        <w:numPr>
          <w:ilvl w:val="0"/>
          <w:numId w:val="44"/>
        </w:numPr>
        <w:spacing w:after="160" w:line="259" w:lineRule="auto"/>
      </w:pPr>
      <w:r w:rsidRPr="00E36BEF">
        <w:t>ETCHER FOR WINDOWS (X86|X64) (INSTALLER)</w:t>
      </w:r>
      <w:r>
        <w:t>:</w:t>
      </w:r>
    </w:p>
    <w:p w14:paraId="70EFEF1A" w14:textId="77777777" w:rsidR="006E6B94" w:rsidRDefault="006E6B94" w:rsidP="006E6B94">
      <w:pPr>
        <w:pStyle w:val="Odstavekseznama"/>
        <w:numPr>
          <w:ilvl w:val="1"/>
          <w:numId w:val="44"/>
        </w:numPr>
        <w:spacing w:after="160" w:line="259" w:lineRule="auto"/>
      </w:pPr>
      <w:r>
        <w:t xml:space="preserve">inštalacija z zagonom datoteke </w:t>
      </w:r>
      <w:r w:rsidRPr="00D2201E">
        <w:rPr>
          <w:i/>
          <w:iCs/>
        </w:rPr>
        <w:t>balenaEtcher-Setup-1.18.11.exe</w:t>
      </w:r>
      <w:r>
        <w:t>.</w:t>
      </w:r>
    </w:p>
    <w:p w14:paraId="3FB49F9F" w14:textId="77777777" w:rsidR="006E6B94" w:rsidRDefault="006E6B94" w:rsidP="006E6B94">
      <w:pPr>
        <w:pStyle w:val="Odstavekseznama"/>
        <w:numPr>
          <w:ilvl w:val="1"/>
          <w:numId w:val="44"/>
        </w:numPr>
        <w:spacing w:after="160" w:line="259" w:lineRule="auto"/>
      </w:pPr>
      <w:r>
        <w:t xml:space="preserve">zagon inštalirane aplikacije </w:t>
      </w:r>
      <w:proofErr w:type="spellStart"/>
      <w:r w:rsidRPr="00D2201E">
        <w:rPr>
          <w:i/>
          <w:iCs/>
        </w:rPr>
        <w:t>balenaEtcher</w:t>
      </w:r>
      <w:proofErr w:type="spellEnd"/>
      <w:r>
        <w:rPr>
          <w:i/>
          <w:iCs/>
        </w:rPr>
        <w:t>.</w:t>
      </w:r>
    </w:p>
    <w:p w14:paraId="0F5C7540" w14:textId="77777777" w:rsidR="006E6B94" w:rsidRDefault="006E6B94" w:rsidP="006E6B94">
      <w:pPr>
        <w:pStyle w:val="Odstavekseznama"/>
        <w:numPr>
          <w:ilvl w:val="0"/>
          <w:numId w:val="44"/>
        </w:numPr>
        <w:spacing w:after="160" w:line="259" w:lineRule="auto"/>
      </w:pPr>
      <w:r w:rsidRPr="00E36BEF">
        <w:t>ETCHER FOR WINDOWS (X86|X64) (PORTABLE</w:t>
      </w:r>
      <w:r>
        <w:t>):</w:t>
      </w:r>
    </w:p>
    <w:p w14:paraId="690ACD99" w14:textId="77777777" w:rsidR="006E6B94" w:rsidRPr="00D2201E" w:rsidRDefault="006E6B94" w:rsidP="006E6B94">
      <w:pPr>
        <w:pStyle w:val="Odstavekseznama"/>
        <w:numPr>
          <w:ilvl w:val="1"/>
          <w:numId w:val="44"/>
        </w:numPr>
        <w:spacing w:after="160" w:line="259" w:lineRule="auto"/>
      </w:pPr>
      <w:r>
        <w:t xml:space="preserve">z administratorskimi pravicami se zažene datoteko </w:t>
      </w:r>
      <w:r w:rsidRPr="00D2201E">
        <w:rPr>
          <w:i/>
          <w:iCs/>
        </w:rPr>
        <w:t>balenaEtcher-Portable-1.18.11.exe.</w:t>
      </w:r>
    </w:p>
    <w:p w14:paraId="5E7E4D02" w14:textId="77777777" w:rsidR="006E6B94" w:rsidRDefault="006E6B94" w:rsidP="006E6B94">
      <w:r>
        <w:t xml:space="preserve">V meniju se klikne na </w:t>
      </w:r>
      <w:proofErr w:type="spellStart"/>
      <w:r>
        <w:rPr>
          <w:i/>
          <w:iCs/>
        </w:rPr>
        <w:t>Flash</w:t>
      </w:r>
      <w:proofErr w:type="spellEnd"/>
      <w:r>
        <w:rPr>
          <w:i/>
          <w:iCs/>
        </w:rPr>
        <w:t xml:space="preserve"> </w:t>
      </w:r>
      <w:proofErr w:type="spellStart"/>
      <w:r>
        <w:rPr>
          <w:i/>
          <w:iCs/>
        </w:rPr>
        <w:t>from</w:t>
      </w:r>
      <w:proofErr w:type="spellEnd"/>
      <w:r>
        <w:rPr>
          <w:i/>
          <w:iCs/>
        </w:rPr>
        <w:t xml:space="preserve"> file</w:t>
      </w:r>
      <w:r>
        <w:t xml:space="preserve"> za izbiro ISO paketa.</w:t>
      </w:r>
    </w:p>
    <w:p w14:paraId="2E5D2B2E" w14:textId="77777777" w:rsidR="006E6B94" w:rsidRDefault="006E6B94" w:rsidP="006E6B94">
      <w:pPr>
        <w:jc w:val="center"/>
      </w:pPr>
      <w:r>
        <w:rPr>
          <w:noProof/>
        </w:rPr>
        <w:drawing>
          <wp:inline distT="0" distB="0" distL="0" distR="0" wp14:anchorId="7FD9D865" wp14:editId="634F88D6">
            <wp:extent cx="4150577" cy="1989734"/>
            <wp:effectExtent l="0" t="0" r="2540" b="0"/>
            <wp:docPr id="561458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58582" name=""/>
                    <pic:cNvPicPr/>
                  </pic:nvPicPr>
                  <pic:blipFill>
                    <a:blip r:embed="rId38">
                      <a:extLst>
                        <a:ext uri="{28A0092B-C50C-407E-A947-70E740481C1C}">
                          <a14:useLocalDpi xmlns:a14="http://schemas.microsoft.com/office/drawing/2010/main" val="0"/>
                        </a:ext>
                      </a:extLst>
                    </a:blip>
                    <a:stretch>
                      <a:fillRect/>
                    </a:stretch>
                  </pic:blipFill>
                  <pic:spPr>
                    <a:xfrm>
                      <a:off x="0" y="0"/>
                      <a:ext cx="4188032" cy="2007690"/>
                    </a:xfrm>
                    <a:prstGeom prst="rect">
                      <a:avLst/>
                    </a:prstGeom>
                  </pic:spPr>
                </pic:pic>
              </a:graphicData>
            </a:graphic>
          </wp:inline>
        </w:drawing>
      </w:r>
    </w:p>
    <w:p w14:paraId="474E5B4D" w14:textId="77777777" w:rsidR="006E6B94" w:rsidRDefault="006E6B94" w:rsidP="006E6B94">
      <w:r>
        <w:t xml:space="preserve">V meniju se izbere ISO paket </w:t>
      </w:r>
      <w:r w:rsidRPr="001A484B">
        <w:rPr>
          <w:i/>
          <w:iCs/>
        </w:rPr>
        <w:t>ubuntu-20.04.6-live-server-amd64.iso</w:t>
      </w:r>
      <w:r>
        <w:t xml:space="preserve"> in klikne </w:t>
      </w:r>
      <w:r>
        <w:rPr>
          <w:i/>
          <w:iCs/>
        </w:rPr>
        <w:t>Open</w:t>
      </w:r>
      <w:r>
        <w:t>.</w:t>
      </w:r>
    </w:p>
    <w:p w14:paraId="24117FC7" w14:textId="77777777" w:rsidR="006E6B94" w:rsidRDefault="006E6B94" w:rsidP="006E6B94">
      <w:r>
        <w:rPr>
          <w:noProof/>
        </w:rPr>
        <w:drawing>
          <wp:inline distT="0" distB="0" distL="0" distR="0" wp14:anchorId="7D41542D" wp14:editId="4E474BC4">
            <wp:extent cx="5705475" cy="1543050"/>
            <wp:effectExtent l="0" t="0" r="9525" b="0"/>
            <wp:docPr id="537530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530313" name=""/>
                    <pic:cNvPicPr/>
                  </pic:nvPicPr>
                  <pic:blipFill>
                    <a:blip r:embed="rId39">
                      <a:extLst>
                        <a:ext uri="{28A0092B-C50C-407E-A947-70E740481C1C}">
                          <a14:useLocalDpi xmlns:a14="http://schemas.microsoft.com/office/drawing/2010/main" val="0"/>
                        </a:ext>
                      </a:extLst>
                    </a:blip>
                    <a:stretch>
                      <a:fillRect/>
                    </a:stretch>
                  </pic:blipFill>
                  <pic:spPr>
                    <a:xfrm>
                      <a:off x="0" y="0"/>
                      <a:ext cx="5705475" cy="1543050"/>
                    </a:xfrm>
                    <a:prstGeom prst="rect">
                      <a:avLst/>
                    </a:prstGeom>
                  </pic:spPr>
                </pic:pic>
              </a:graphicData>
            </a:graphic>
          </wp:inline>
        </w:drawing>
      </w:r>
    </w:p>
    <w:p w14:paraId="4E5FB0DC" w14:textId="77777777" w:rsidR="006E6B94" w:rsidRDefault="006E6B94" w:rsidP="006E6B94">
      <w:r>
        <w:t xml:space="preserve">V osnovnem meniju se s klikne na </w:t>
      </w:r>
      <w:proofErr w:type="spellStart"/>
      <w:r>
        <w:rPr>
          <w:i/>
          <w:iCs/>
        </w:rPr>
        <w:t>Select</w:t>
      </w:r>
      <w:proofErr w:type="spellEnd"/>
      <w:r>
        <w:rPr>
          <w:i/>
          <w:iCs/>
        </w:rPr>
        <w:t xml:space="preserve"> </w:t>
      </w:r>
      <w:proofErr w:type="spellStart"/>
      <w:r>
        <w:rPr>
          <w:i/>
          <w:iCs/>
        </w:rPr>
        <w:t>target</w:t>
      </w:r>
      <w:proofErr w:type="spellEnd"/>
      <w:r>
        <w:rPr>
          <w:i/>
          <w:iCs/>
        </w:rPr>
        <w:t xml:space="preserve"> </w:t>
      </w:r>
      <w:r>
        <w:t>za izbiro medija na katerega se bo preneslo inštalacijske datoteke.</w:t>
      </w:r>
    </w:p>
    <w:p w14:paraId="4810D145" w14:textId="77777777" w:rsidR="006E6B94" w:rsidRDefault="006E6B94" w:rsidP="006E6B94">
      <w:pPr>
        <w:jc w:val="center"/>
      </w:pPr>
      <w:r>
        <w:rPr>
          <w:noProof/>
        </w:rPr>
        <w:lastRenderedPageBreak/>
        <w:drawing>
          <wp:inline distT="0" distB="0" distL="0" distR="0" wp14:anchorId="20327D24" wp14:editId="4BF786E0">
            <wp:extent cx="4993100" cy="1960474"/>
            <wp:effectExtent l="0" t="0" r="0" b="1905"/>
            <wp:docPr id="982866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66852" name=""/>
                    <pic:cNvPicPr/>
                  </pic:nvPicPr>
                  <pic:blipFill>
                    <a:blip r:embed="rId40">
                      <a:extLst>
                        <a:ext uri="{28A0092B-C50C-407E-A947-70E740481C1C}">
                          <a14:useLocalDpi xmlns:a14="http://schemas.microsoft.com/office/drawing/2010/main" val="0"/>
                        </a:ext>
                      </a:extLst>
                    </a:blip>
                    <a:stretch>
                      <a:fillRect/>
                    </a:stretch>
                  </pic:blipFill>
                  <pic:spPr>
                    <a:xfrm>
                      <a:off x="0" y="0"/>
                      <a:ext cx="5032497" cy="1975943"/>
                    </a:xfrm>
                    <a:prstGeom prst="rect">
                      <a:avLst/>
                    </a:prstGeom>
                  </pic:spPr>
                </pic:pic>
              </a:graphicData>
            </a:graphic>
          </wp:inline>
        </w:drawing>
      </w:r>
    </w:p>
    <w:p w14:paraId="48392CBE" w14:textId="77777777" w:rsidR="006E6B94" w:rsidRDefault="006E6B94" w:rsidP="006E6B94">
      <w:r>
        <w:t xml:space="preserve">V meniju, ki se odpre, se pokaže ime USB ključa, ki je na voljo. S potrditvijo ob imenu se medij izbere in s klikom na </w:t>
      </w:r>
      <w:proofErr w:type="spellStart"/>
      <w:r w:rsidRPr="00F3380E">
        <w:rPr>
          <w:i/>
          <w:iCs/>
        </w:rPr>
        <w:t>Select</w:t>
      </w:r>
      <w:proofErr w:type="spellEnd"/>
      <w:r w:rsidRPr="00F3380E">
        <w:rPr>
          <w:i/>
          <w:iCs/>
        </w:rPr>
        <w:t xml:space="preserve"> 1</w:t>
      </w:r>
      <w:r>
        <w:t xml:space="preserve"> se potrdi izbiro.</w:t>
      </w:r>
    </w:p>
    <w:p w14:paraId="54764558" w14:textId="77777777" w:rsidR="006E6B94" w:rsidRDefault="006E6B94" w:rsidP="006E6B94">
      <w:pPr>
        <w:jc w:val="center"/>
      </w:pPr>
      <w:r>
        <w:rPr>
          <w:noProof/>
        </w:rPr>
        <w:drawing>
          <wp:inline distT="0" distB="0" distL="0" distR="0" wp14:anchorId="71FE0D13" wp14:editId="3A48799B">
            <wp:extent cx="5029030" cy="2984601"/>
            <wp:effectExtent l="0" t="0" r="635" b="6350"/>
            <wp:docPr id="1523547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547759" name=""/>
                    <pic:cNvPicPr/>
                  </pic:nvPicPr>
                  <pic:blipFill>
                    <a:blip r:embed="rId41">
                      <a:extLst>
                        <a:ext uri="{28A0092B-C50C-407E-A947-70E740481C1C}">
                          <a14:useLocalDpi xmlns:a14="http://schemas.microsoft.com/office/drawing/2010/main" val="0"/>
                        </a:ext>
                      </a:extLst>
                    </a:blip>
                    <a:stretch>
                      <a:fillRect/>
                    </a:stretch>
                  </pic:blipFill>
                  <pic:spPr>
                    <a:xfrm>
                      <a:off x="0" y="0"/>
                      <a:ext cx="5110973" cy="3033232"/>
                    </a:xfrm>
                    <a:prstGeom prst="rect">
                      <a:avLst/>
                    </a:prstGeom>
                  </pic:spPr>
                </pic:pic>
              </a:graphicData>
            </a:graphic>
          </wp:inline>
        </w:drawing>
      </w:r>
    </w:p>
    <w:p w14:paraId="584F3661" w14:textId="77777777" w:rsidR="006E6B94" w:rsidRDefault="006E6B94" w:rsidP="006E6B94">
      <w:pPr>
        <w:rPr>
          <w:i/>
          <w:iCs/>
        </w:rPr>
      </w:pPr>
      <w:r>
        <w:t xml:space="preserve">V osnovnem meniju se klikne na </w:t>
      </w:r>
      <w:proofErr w:type="spellStart"/>
      <w:r>
        <w:rPr>
          <w:i/>
          <w:iCs/>
        </w:rPr>
        <w:t>Flash</w:t>
      </w:r>
      <w:proofErr w:type="spellEnd"/>
      <w:r>
        <w:rPr>
          <w:i/>
          <w:iCs/>
        </w:rPr>
        <w:t>.</w:t>
      </w:r>
    </w:p>
    <w:p w14:paraId="71E61947" w14:textId="77777777" w:rsidR="006E6B94" w:rsidRDefault="006E6B94" w:rsidP="006E6B94">
      <w:pPr>
        <w:jc w:val="center"/>
        <w:rPr>
          <w:i/>
          <w:iCs/>
        </w:rPr>
      </w:pPr>
      <w:r>
        <w:rPr>
          <w:noProof/>
        </w:rPr>
        <w:drawing>
          <wp:inline distT="0" distB="0" distL="0" distR="0" wp14:anchorId="096DF1C6" wp14:editId="59E0F0D3">
            <wp:extent cx="5147118" cy="2194560"/>
            <wp:effectExtent l="0" t="0" r="0" b="0"/>
            <wp:docPr id="2120873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873191" name=""/>
                    <pic:cNvPicPr/>
                  </pic:nvPicPr>
                  <pic:blipFill>
                    <a:blip r:embed="rId42">
                      <a:extLst>
                        <a:ext uri="{28A0092B-C50C-407E-A947-70E740481C1C}">
                          <a14:useLocalDpi xmlns:a14="http://schemas.microsoft.com/office/drawing/2010/main" val="0"/>
                        </a:ext>
                      </a:extLst>
                    </a:blip>
                    <a:stretch>
                      <a:fillRect/>
                    </a:stretch>
                  </pic:blipFill>
                  <pic:spPr>
                    <a:xfrm>
                      <a:off x="0" y="0"/>
                      <a:ext cx="5209909" cy="2221332"/>
                    </a:xfrm>
                    <a:prstGeom prst="rect">
                      <a:avLst/>
                    </a:prstGeom>
                  </pic:spPr>
                </pic:pic>
              </a:graphicData>
            </a:graphic>
          </wp:inline>
        </w:drawing>
      </w:r>
    </w:p>
    <w:p w14:paraId="2364A42B" w14:textId="77777777" w:rsidR="006E6B94" w:rsidRPr="001510BB" w:rsidRDefault="006E6B94" w:rsidP="006E6B94">
      <w:r>
        <w:t xml:space="preserve">Po uspešno narejenem inštalacijskem mediju se izpiše </w:t>
      </w:r>
      <w:proofErr w:type="spellStart"/>
      <w:r>
        <w:rPr>
          <w:i/>
          <w:iCs/>
        </w:rPr>
        <w:t>Flash</w:t>
      </w:r>
      <w:proofErr w:type="spellEnd"/>
      <w:r>
        <w:rPr>
          <w:i/>
          <w:iCs/>
        </w:rPr>
        <w:t xml:space="preserve"> </w:t>
      </w:r>
      <w:proofErr w:type="spellStart"/>
      <w:r>
        <w:rPr>
          <w:i/>
          <w:iCs/>
        </w:rPr>
        <w:t>C</w:t>
      </w:r>
      <w:r w:rsidRPr="001510BB">
        <w:rPr>
          <w:i/>
          <w:iCs/>
        </w:rPr>
        <w:t>ompleted</w:t>
      </w:r>
      <w:proofErr w:type="spellEnd"/>
      <w:r>
        <w:t>.</w:t>
      </w:r>
    </w:p>
    <w:p w14:paraId="66FAC456" w14:textId="77777777" w:rsidR="006E6B94" w:rsidRDefault="006E6B94" w:rsidP="006E6B94">
      <w:pPr>
        <w:jc w:val="center"/>
      </w:pPr>
      <w:r>
        <w:rPr>
          <w:noProof/>
        </w:rPr>
        <w:lastRenderedPageBreak/>
        <w:drawing>
          <wp:inline distT="0" distB="0" distL="0" distR="0" wp14:anchorId="2583BBD3" wp14:editId="49C95A14">
            <wp:extent cx="3891687" cy="2030781"/>
            <wp:effectExtent l="0" t="0" r="0" b="7620"/>
            <wp:docPr id="1394040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40928" name=""/>
                    <pic:cNvPicPr/>
                  </pic:nvPicPr>
                  <pic:blipFill>
                    <a:blip r:embed="rId43">
                      <a:extLst>
                        <a:ext uri="{28A0092B-C50C-407E-A947-70E740481C1C}">
                          <a14:useLocalDpi xmlns:a14="http://schemas.microsoft.com/office/drawing/2010/main" val="0"/>
                        </a:ext>
                      </a:extLst>
                    </a:blip>
                    <a:stretch>
                      <a:fillRect/>
                    </a:stretch>
                  </pic:blipFill>
                  <pic:spPr>
                    <a:xfrm>
                      <a:off x="0" y="0"/>
                      <a:ext cx="3912819" cy="2041808"/>
                    </a:xfrm>
                    <a:prstGeom prst="rect">
                      <a:avLst/>
                    </a:prstGeom>
                  </pic:spPr>
                </pic:pic>
              </a:graphicData>
            </a:graphic>
          </wp:inline>
        </w:drawing>
      </w:r>
    </w:p>
    <w:p w14:paraId="3D4AF25B" w14:textId="77777777" w:rsidR="006E6B94" w:rsidRDefault="006E6B94" w:rsidP="006E6B94">
      <w:r>
        <w:br w:type="page"/>
      </w:r>
    </w:p>
    <w:p w14:paraId="7F406219" w14:textId="77777777" w:rsidR="006E6B94" w:rsidRDefault="006E6B94" w:rsidP="006E6B94">
      <w:pPr>
        <w:pStyle w:val="Naslov2"/>
      </w:pPr>
      <w:bookmarkStart w:id="25" w:name="_Toc154067402"/>
      <w:r>
        <w:lastRenderedPageBreak/>
        <w:t>Priprava računalnika</w:t>
      </w:r>
      <w:bookmarkEnd w:id="25"/>
    </w:p>
    <w:p w14:paraId="64005F80" w14:textId="77777777" w:rsidR="006E6B94" w:rsidRDefault="006E6B94" w:rsidP="006E6B94">
      <w:r>
        <w:t xml:space="preserve">Računalnik je potrebno preko </w:t>
      </w:r>
      <w:proofErr w:type="spellStart"/>
      <w:r>
        <w:t>DisplayPort</w:t>
      </w:r>
      <w:proofErr w:type="spellEnd"/>
      <w:r>
        <w:t>-a povezati z monitorjem.</w:t>
      </w:r>
    </w:p>
    <w:p w14:paraId="7D5CAC9B" w14:textId="77777777" w:rsidR="006E6B94" w:rsidRDefault="006E6B94" w:rsidP="006E6B94">
      <w:r>
        <w:t>Na prosto USB režo računalnika je potrebno priklopiti tipkovnico.</w:t>
      </w:r>
    </w:p>
    <w:p w14:paraId="6756A0DB" w14:textId="77777777" w:rsidR="006E6B94" w:rsidRDefault="006E6B94" w:rsidP="006E6B94">
      <w:r>
        <w:t>V prosto USB režo računalnika je potrebno vstaviti USB ključ, ki vsebuje inštalacijske datoteke operacijskega sistema.</w:t>
      </w:r>
    </w:p>
    <w:p w14:paraId="0165D6CA" w14:textId="77777777" w:rsidR="006E6B94" w:rsidRDefault="006E6B94" w:rsidP="006E6B94">
      <w:r>
        <w:t>Računalnik je potrebno povezati v LAN omrežje z dinamično dodeljenim IP naslovom.</w:t>
      </w:r>
    </w:p>
    <w:p w14:paraId="3AEDC612" w14:textId="77777777" w:rsidR="006E6B94" w:rsidRDefault="006E6B94" w:rsidP="006E6B94">
      <w:r>
        <w:t>Pred inštalacijo operacijskega sistema je potrebno spremeniti nastavitve v BIOS-u računalnika:</w:t>
      </w:r>
    </w:p>
    <w:p w14:paraId="4ED46D57" w14:textId="77777777" w:rsidR="006E6B94" w:rsidRDefault="006E6B94" w:rsidP="006E6B94">
      <w:pPr>
        <w:pStyle w:val="Odstavekseznama"/>
        <w:numPr>
          <w:ilvl w:val="0"/>
          <w:numId w:val="43"/>
        </w:numPr>
        <w:spacing w:after="160" w:line="259" w:lineRule="auto"/>
      </w:pPr>
      <w:r>
        <w:t>Vklop računalnika in s tipko F10 se prikaže meni nastavitev BIOS-a.</w:t>
      </w:r>
    </w:p>
    <w:p w14:paraId="46738EE0" w14:textId="77777777" w:rsidR="006E6B94" w:rsidRDefault="006E6B94" w:rsidP="006E6B94">
      <w:pPr>
        <w:pStyle w:val="Odstavekseznama"/>
        <w:numPr>
          <w:ilvl w:val="0"/>
          <w:numId w:val="43"/>
        </w:numPr>
        <w:spacing w:after="160" w:line="259" w:lineRule="auto"/>
      </w:pPr>
      <w:r>
        <w:t xml:space="preserve">V zavihku </w:t>
      </w:r>
      <w:proofErr w:type="spellStart"/>
      <w:r w:rsidRPr="00EB797C">
        <w:rPr>
          <w:i/>
          <w:iCs/>
        </w:rPr>
        <w:t>Advanced</w:t>
      </w:r>
      <w:proofErr w:type="spellEnd"/>
      <w:r>
        <w:t xml:space="preserve"> se gre na </w:t>
      </w:r>
      <w:proofErr w:type="spellStart"/>
      <w:r w:rsidRPr="00EB797C">
        <w:rPr>
          <w:i/>
          <w:iCs/>
        </w:rPr>
        <w:t>Boot</w:t>
      </w:r>
      <w:proofErr w:type="spellEnd"/>
      <w:r w:rsidRPr="00EB797C">
        <w:rPr>
          <w:i/>
          <w:iCs/>
        </w:rPr>
        <w:t xml:space="preserve"> </w:t>
      </w:r>
      <w:proofErr w:type="spellStart"/>
      <w:r w:rsidRPr="00EB797C">
        <w:rPr>
          <w:i/>
          <w:iCs/>
        </w:rPr>
        <w:t>Options</w:t>
      </w:r>
      <w:proofErr w:type="spellEnd"/>
      <w:r>
        <w:t xml:space="preserve"> ter v vrstici </w:t>
      </w:r>
      <w:proofErr w:type="spellStart"/>
      <w:r w:rsidRPr="00EB797C">
        <w:rPr>
          <w:i/>
          <w:iCs/>
        </w:rPr>
        <w:t>After</w:t>
      </w:r>
      <w:proofErr w:type="spellEnd"/>
      <w:r w:rsidRPr="00EB797C">
        <w:rPr>
          <w:i/>
          <w:iCs/>
        </w:rPr>
        <w:t xml:space="preserve"> </w:t>
      </w:r>
      <w:proofErr w:type="spellStart"/>
      <w:r w:rsidRPr="00EB797C">
        <w:rPr>
          <w:i/>
          <w:iCs/>
        </w:rPr>
        <w:t>Power</w:t>
      </w:r>
      <w:proofErr w:type="spellEnd"/>
      <w:r w:rsidRPr="00EB797C">
        <w:rPr>
          <w:i/>
          <w:iCs/>
        </w:rPr>
        <w:t xml:space="preserve"> </w:t>
      </w:r>
      <w:proofErr w:type="spellStart"/>
      <w:r w:rsidRPr="00EB797C">
        <w:rPr>
          <w:i/>
          <w:iCs/>
        </w:rPr>
        <w:t>Loss</w:t>
      </w:r>
      <w:proofErr w:type="spellEnd"/>
      <w:r>
        <w:t xml:space="preserve"> izbere v izbirnem meniju </w:t>
      </w:r>
      <w:proofErr w:type="spellStart"/>
      <w:r w:rsidRPr="00EB797C">
        <w:rPr>
          <w:i/>
          <w:iCs/>
        </w:rPr>
        <w:t>Power</w:t>
      </w:r>
      <w:proofErr w:type="spellEnd"/>
      <w:r w:rsidRPr="00EB797C">
        <w:rPr>
          <w:i/>
          <w:iCs/>
        </w:rPr>
        <w:t xml:space="preserve"> On</w:t>
      </w:r>
      <w:r>
        <w:t>.</w:t>
      </w:r>
      <w:r w:rsidRPr="00B60B52">
        <w:rPr>
          <w:noProof/>
        </w:rPr>
        <w:t xml:space="preserve"> </w:t>
      </w:r>
    </w:p>
    <w:p w14:paraId="5A3D1345" w14:textId="77777777" w:rsidR="006E6B94" w:rsidRDefault="006E6B94" w:rsidP="006E6B94">
      <w:pPr>
        <w:pStyle w:val="Odstavekseznama"/>
      </w:pPr>
      <w:r>
        <w:rPr>
          <w:noProof/>
        </w:rPr>
        <w:drawing>
          <wp:inline distT="0" distB="0" distL="0" distR="0" wp14:anchorId="4C919598" wp14:editId="0824CA61">
            <wp:extent cx="5237683" cy="1500522"/>
            <wp:effectExtent l="0" t="0" r="1270" b="4445"/>
            <wp:docPr id="57829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294233"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66031" cy="1508643"/>
                    </a:xfrm>
                    <a:prstGeom prst="rect">
                      <a:avLst/>
                    </a:prstGeom>
                  </pic:spPr>
                </pic:pic>
              </a:graphicData>
            </a:graphic>
          </wp:inline>
        </w:drawing>
      </w:r>
    </w:p>
    <w:p w14:paraId="74192D7B" w14:textId="77777777" w:rsidR="006E6B94" w:rsidRDefault="006E6B94" w:rsidP="006E6B94">
      <w:pPr>
        <w:pStyle w:val="Odstavekseznama"/>
        <w:numPr>
          <w:ilvl w:val="0"/>
          <w:numId w:val="43"/>
        </w:numPr>
        <w:spacing w:after="160" w:line="259" w:lineRule="auto"/>
      </w:pPr>
      <w:r>
        <w:t>S tipko F10 se nastavitve shranijo in računalnik ponovno zaženi.</w:t>
      </w:r>
    </w:p>
    <w:p w14:paraId="04F2CBB6" w14:textId="77777777" w:rsidR="006E6B94" w:rsidRDefault="006E6B94" w:rsidP="006E6B94">
      <w:pPr>
        <w:pStyle w:val="Odstavekseznama"/>
        <w:numPr>
          <w:ilvl w:val="0"/>
          <w:numId w:val="43"/>
        </w:numPr>
        <w:spacing w:after="160" w:line="259" w:lineRule="auto"/>
      </w:pPr>
      <w:r>
        <w:t xml:space="preserve">Pri ponovnim zagonu je potrebno izbrati zagon iz USB ter nadaljevati s točko </w:t>
      </w:r>
      <w:r w:rsidRPr="00E95F48">
        <w:rPr>
          <w:i/>
          <w:iCs/>
        </w:rPr>
        <w:t>Inštalacija operacijskega sistema</w:t>
      </w:r>
      <w:r>
        <w:t>.</w:t>
      </w:r>
    </w:p>
    <w:p w14:paraId="717DBAB0" w14:textId="77777777" w:rsidR="006E6B94" w:rsidRDefault="006E6B94" w:rsidP="006E6B94">
      <w:r>
        <w:br w:type="page"/>
      </w:r>
    </w:p>
    <w:p w14:paraId="7F6FED44" w14:textId="77777777" w:rsidR="006E6B94" w:rsidRDefault="006E6B94" w:rsidP="006E6B94">
      <w:pPr>
        <w:pStyle w:val="Naslov2"/>
      </w:pPr>
      <w:bookmarkStart w:id="26" w:name="_Toc154067403"/>
      <w:r>
        <w:lastRenderedPageBreak/>
        <w:t>Inštalacija operacijskega sistema</w:t>
      </w:r>
      <w:bookmarkEnd w:id="26"/>
    </w:p>
    <w:p w14:paraId="03EE494F" w14:textId="77777777" w:rsidR="006E6B94" w:rsidRDefault="006E6B94" w:rsidP="006E6B94">
      <w:r>
        <w:t>Računalnik naj se zažene z vstavljenim USB ključem, ki vsebuje inštalacijske datoteke operacijskega sistema in po zagonu naj se izbere zagon iz USB.</w:t>
      </w:r>
    </w:p>
    <w:p w14:paraId="677F1C0F" w14:textId="77777777" w:rsidR="006E6B94" w:rsidRDefault="006E6B94" w:rsidP="006E6B94">
      <w:pPr>
        <w:pStyle w:val="Naslov3"/>
      </w:pPr>
      <w:bookmarkStart w:id="27" w:name="_Toc154067404"/>
      <w:r>
        <w:t>Postopek inštalacije operacijskega sistema</w:t>
      </w:r>
      <w:bookmarkEnd w:id="27"/>
    </w:p>
    <w:p w14:paraId="12646CC7" w14:textId="77777777" w:rsidR="006E6B94" w:rsidRDefault="006E6B94" w:rsidP="006E6B94">
      <w:pPr>
        <w:rPr>
          <w:i/>
          <w:iCs/>
        </w:rPr>
      </w:pPr>
      <w:r>
        <w:t xml:space="preserve">Po zagonu računalnika iz USB medija z inštalacijskim datotekami operacijskega sistema se v pojavnem meniju izbere možnost </w:t>
      </w:r>
      <w:proofErr w:type="spellStart"/>
      <w:r>
        <w:rPr>
          <w:i/>
          <w:iCs/>
        </w:rPr>
        <w:t>Install</w:t>
      </w:r>
      <w:proofErr w:type="spellEnd"/>
      <w:r>
        <w:rPr>
          <w:i/>
          <w:iCs/>
        </w:rPr>
        <w:t xml:space="preserve"> </w:t>
      </w:r>
      <w:proofErr w:type="spellStart"/>
      <w:r>
        <w:rPr>
          <w:i/>
          <w:iCs/>
        </w:rPr>
        <w:t>Ubuntu</w:t>
      </w:r>
      <w:proofErr w:type="spellEnd"/>
      <w:r>
        <w:rPr>
          <w:i/>
          <w:iCs/>
        </w:rPr>
        <w:t xml:space="preserve"> Server.</w:t>
      </w:r>
    </w:p>
    <w:p w14:paraId="31ADD567" w14:textId="77777777" w:rsidR="006E6B94" w:rsidRDefault="006E6B94" w:rsidP="006E6B94">
      <w:pPr>
        <w:jc w:val="center"/>
      </w:pPr>
      <w:r>
        <w:rPr>
          <w:noProof/>
        </w:rPr>
        <w:drawing>
          <wp:inline distT="0" distB="0" distL="0" distR="0" wp14:anchorId="06749CC5" wp14:editId="42AEE784">
            <wp:extent cx="4330598" cy="1365723"/>
            <wp:effectExtent l="0" t="0" r="0" b="6350"/>
            <wp:docPr id="1735714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71442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42569" cy="1369498"/>
                    </a:xfrm>
                    <a:prstGeom prst="rect">
                      <a:avLst/>
                    </a:prstGeom>
                  </pic:spPr>
                </pic:pic>
              </a:graphicData>
            </a:graphic>
          </wp:inline>
        </w:drawing>
      </w:r>
    </w:p>
    <w:p w14:paraId="74E0925A" w14:textId="77777777" w:rsidR="006E6B94" w:rsidRDefault="006E6B94" w:rsidP="006E6B94">
      <w:r>
        <w:t xml:space="preserve">V pozdravnem meniju </w:t>
      </w:r>
      <w:proofErr w:type="spellStart"/>
      <w:r>
        <w:rPr>
          <w:i/>
          <w:iCs/>
        </w:rPr>
        <w:t>Welcome</w:t>
      </w:r>
      <w:proofErr w:type="spellEnd"/>
      <w:r>
        <w:t xml:space="preserve"> se izbere </w:t>
      </w:r>
      <w:r w:rsidRPr="004B7089">
        <w:t>jezik</w:t>
      </w:r>
      <w:r>
        <w:t xml:space="preserve">, npr. </w:t>
      </w:r>
      <w:proofErr w:type="spellStart"/>
      <w:r>
        <w:t>English</w:t>
      </w:r>
      <w:proofErr w:type="spellEnd"/>
      <w:r>
        <w:rPr>
          <w:i/>
          <w:iCs/>
        </w:rPr>
        <w:t>.</w:t>
      </w:r>
    </w:p>
    <w:p w14:paraId="665B80E7" w14:textId="77777777" w:rsidR="006E6B94" w:rsidRPr="004B7089" w:rsidRDefault="006E6B94" w:rsidP="006E6B94">
      <w:pPr>
        <w:jc w:val="center"/>
      </w:pPr>
      <w:r>
        <w:rPr>
          <w:noProof/>
        </w:rPr>
        <w:drawing>
          <wp:inline distT="0" distB="0" distL="0" distR="0" wp14:anchorId="4AF48466" wp14:editId="218827E8">
            <wp:extent cx="4272077" cy="1529980"/>
            <wp:effectExtent l="0" t="0" r="0" b="0"/>
            <wp:docPr id="1245537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37897"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293162" cy="1537531"/>
                    </a:xfrm>
                    <a:prstGeom prst="rect">
                      <a:avLst/>
                    </a:prstGeom>
                  </pic:spPr>
                </pic:pic>
              </a:graphicData>
            </a:graphic>
          </wp:inline>
        </w:drawing>
      </w:r>
    </w:p>
    <w:p w14:paraId="5F6D01A5" w14:textId="77777777" w:rsidR="006E6B94" w:rsidRDefault="006E6B94" w:rsidP="006E6B94">
      <w:r>
        <w:t>Zaradi možnosti napak med inštalacijo se izbere možnost brez posodobitve.</w:t>
      </w:r>
    </w:p>
    <w:p w14:paraId="73E50E13" w14:textId="77777777" w:rsidR="006E6B94" w:rsidRDefault="006E6B94" w:rsidP="006E6B94">
      <w:pPr>
        <w:jc w:val="center"/>
      </w:pPr>
      <w:r>
        <w:rPr>
          <w:noProof/>
        </w:rPr>
        <w:drawing>
          <wp:inline distT="0" distB="0" distL="0" distR="0" wp14:anchorId="7F6FA381" wp14:editId="78E07CDA">
            <wp:extent cx="3108960" cy="664492"/>
            <wp:effectExtent l="0" t="0" r="0" b="2540"/>
            <wp:docPr id="1435975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7551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136927" cy="670470"/>
                    </a:xfrm>
                    <a:prstGeom prst="rect">
                      <a:avLst/>
                    </a:prstGeom>
                  </pic:spPr>
                </pic:pic>
              </a:graphicData>
            </a:graphic>
          </wp:inline>
        </w:drawing>
      </w:r>
    </w:p>
    <w:p w14:paraId="3559E7C3" w14:textId="77777777" w:rsidR="006E6B94" w:rsidRDefault="006E6B94" w:rsidP="006E6B94">
      <w:r>
        <w:t xml:space="preserve">V naslednjem meniju </w:t>
      </w:r>
      <w:proofErr w:type="spellStart"/>
      <w:r>
        <w:rPr>
          <w:i/>
          <w:iCs/>
        </w:rPr>
        <w:t>Keyboard</w:t>
      </w:r>
      <w:proofErr w:type="spellEnd"/>
      <w:r>
        <w:rPr>
          <w:i/>
          <w:iCs/>
        </w:rPr>
        <w:t xml:space="preserve"> </w:t>
      </w:r>
      <w:proofErr w:type="spellStart"/>
      <w:r>
        <w:rPr>
          <w:i/>
          <w:iCs/>
        </w:rPr>
        <w:t>configuration</w:t>
      </w:r>
      <w:proofErr w:type="spellEnd"/>
      <w:r>
        <w:t xml:space="preserve"> se nastavi željeno tipkovnico, npr. Slovenian in potrdi z </w:t>
      </w:r>
      <w:r w:rsidRPr="004B7089">
        <w:rPr>
          <w:i/>
          <w:iCs/>
        </w:rPr>
        <w:t>Done</w:t>
      </w:r>
      <w:r>
        <w:t>.</w:t>
      </w:r>
    </w:p>
    <w:p w14:paraId="551CFD3A" w14:textId="77777777" w:rsidR="006E6B94" w:rsidRDefault="006E6B94" w:rsidP="006E6B94">
      <w:pPr>
        <w:jc w:val="center"/>
        <w:rPr>
          <w:noProof/>
        </w:rPr>
      </w:pPr>
      <w:r>
        <w:rPr>
          <w:noProof/>
        </w:rPr>
        <w:drawing>
          <wp:inline distT="0" distB="0" distL="0" distR="0" wp14:anchorId="5722B41A" wp14:editId="69641B7D">
            <wp:extent cx="4235501" cy="979506"/>
            <wp:effectExtent l="0" t="0" r="0" b="0"/>
            <wp:docPr id="1892599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99772"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288689" cy="991806"/>
                    </a:xfrm>
                    <a:prstGeom prst="rect">
                      <a:avLst/>
                    </a:prstGeom>
                  </pic:spPr>
                </pic:pic>
              </a:graphicData>
            </a:graphic>
          </wp:inline>
        </w:drawing>
      </w:r>
    </w:p>
    <w:p w14:paraId="542B8EA8" w14:textId="77777777" w:rsidR="006E6B94" w:rsidRDefault="006E6B94" w:rsidP="006E6B94">
      <w:pPr>
        <w:jc w:val="center"/>
      </w:pPr>
      <w:r>
        <w:rPr>
          <w:noProof/>
        </w:rPr>
        <w:drawing>
          <wp:inline distT="0" distB="0" distL="0" distR="0" wp14:anchorId="407F86A4" wp14:editId="775D218F">
            <wp:extent cx="1623974" cy="631366"/>
            <wp:effectExtent l="0" t="0" r="0" b="0"/>
            <wp:docPr id="620127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27565"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639373" cy="637353"/>
                    </a:xfrm>
                    <a:prstGeom prst="rect">
                      <a:avLst/>
                    </a:prstGeom>
                  </pic:spPr>
                </pic:pic>
              </a:graphicData>
            </a:graphic>
          </wp:inline>
        </w:drawing>
      </w:r>
    </w:p>
    <w:p w14:paraId="260CB526" w14:textId="77777777" w:rsidR="006E6B94" w:rsidRDefault="006E6B94" w:rsidP="006E6B94">
      <w:r>
        <w:t xml:space="preserve">V naslednjem meniju </w:t>
      </w:r>
      <w:proofErr w:type="spellStart"/>
      <w:r>
        <w:rPr>
          <w:i/>
          <w:iCs/>
        </w:rPr>
        <w:t>Network</w:t>
      </w:r>
      <w:proofErr w:type="spellEnd"/>
      <w:r>
        <w:rPr>
          <w:i/>
          <w:iCs/>
        </w:rPr>
        <w:t xml:space="preserve"> </w:t>
      </w:r>
      <w:proofErr w:type="spellStart"/>
      <w:r>
        <w:rPr>
          <w:i/>
          <w:iCs/>
        </w:rPr>
        <w:t>connections</w:t>
      </w:r>
      <w:proofErr w:type="spellEnd"/>
      <w:r>
        <w:t xml:space="preserve"> se preveri mrežne nastavitve in zabeleži DHCPv4 IP naslov naprave </w:t>
      </w:r>
      <w:r>
        <w:rPr>
          <w:i/>
          <w:iCs/>
        </w:rPr>
        <w:t>eno1</w:t>
      </w:r>
      <w:r>
        <w:t xml:space="preserve"> (npr. 192.168.0.124), ki se bo uporabljal v nadaljevanju inštalacije. Z izbiro </w:t>
      </w:r>
      <w:r>
        <w:rPr>
          <w:i/>
          <w:iCs/>
        </w:rPr>
        <w:t xml:space="preserve">Done </w:t>
      </w:r>
      <w:r>
        <w:t>se potrdi mrežne nastavitve in nadaljuje.</w:t>
      </w:r>
    </w:p>
    <w:p w14:paraId="508E3EC8" w14:textId="77777777" w:rsidR="006E6B94" w:rsidRDefault="006E6B94" w:rsidP="006E6B94">
      <w:pPr>
        <w:jc w:val="center"/>
      </w:pPr>
      <w:r>
        <w:rPr>
          <w:noProof/>
        </w:rPr>
        <w:lastRenderedPageBreak/>
        <w:drawing>
          <wp:inline distT="0" distB="0" distL="0" distR="0" wp14:anchorId="4ADD5EF0" wp14:editId="298FFDEC">
            <wp:extent cx="5276615" cy="2282343"/>
            <wp:effectExtent l="0" t="0" r="635" b="3810"/>
            <wp:docPr id="1619670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70539"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40737" cy="2310078"/>
                    </a:xfrm>
                    <a:prstGeom prst="rect">
                      <a:avLst/>
                    </a:prstGeom>
                  </pic:spPr>
                </pic:pic>
              </a:graphicData>
            </a:graphic>
          </wp:inline>
        </w:drawing>
      </w:r>
    </w:p>
    <w:p w14:paraId="7C0B5F89" w14:textId="77777777" w:rsidR="006E6B94" w:rsidRPr="001D5798" w:rsidRDefault="006E6B94" w:rsidP="006E6B94">
      <w:r>
        <w:t xml:space="preserve">V naslednjem meniju </w:t>
      </w:r>
      <w:proofErr w:type="spellStart"/>
      <w:r w:rsidRPr="00FD6B2E">
        <w:rPr>
          <w:i/>
          <w:iCs/>
        </w:rPr>
        <w:t>Configur</w:t>
      </w:r>
      <w:r>
        <w:rPr>
          <w:i/>
          <w:iCs/>
        </w:rPr>
        <w:t>e</w:t>
      </w:r>
      <w:proofErr w:type="spellEnd"/>
      <w:r>
        <w:rPr>
          <w:i/>
          <w:iCs/>
        </w:rPr>
        <w:t xml:space="preserve"> </w:t>
      </w:r>
      <w:proofErr w:type="spellStart"/>
      <w:r>
        <w:rPr>
          <w:i/>
          <w:iCs/>
        </w:rPr>
        <w:t>proxy</w:t>
      </w:r>
      <w:proofErr w:type="spellEnd"/>
      <w:r>
        <w:t xml:space="preserve"> se nič ne spremeni temveč se z izbiro </w:t>
      </w:r>
      <w:r>
        <w:rPr>
          <w:i/>
          <w:iCs/>
        </w:rPr>
        <w:t>Done</w:t>
      </w:r>
      <w:r w:rsidRPr="001D5798">
        <w:t xml:space="preserve"> </w:t>
      </w:r>
      <w:r>
        <w:t>nadaljuje z inštalacijo.</w:t>
      </w:r>
    </w:p>
    <w:p w14:paraId="5B5D05A7" w14:textId="77777777" w:rsidR="006E6B94" w:rsidRPr="001D5798" w:rsidRDefault="006E6B94" w:rsidP="006E6B94">
      <w:r>
        <w:t xml:space="preserve">V naslednjem meniju </w:t>
      </w:r>
      <w:proofErr w:type="spellStart"/>
      <w:r>
        <w:rPr>
          <w:i/>
          <w:iCs/>
        </w:rPr>
        <w:t>Configure</w:t>
      </w:r>
      <w:proofErr w:type="spellEnd"/>
      <w:r>
        <w:rPr>
          <w:i/>
          <w:iCs/>
        </w:rPr>
        <w:t xml:space="preserve"> </w:t>
      </w:r>
      <w:proofErr w:type="spellStart"/>
      <w:r>
        <w:rPr>
          <w:i/>
          <w:iCs/>
        </w:rPr>
        <w:t>Ubuntu</w:t>
      </w:r>
      <w:proofErr w:type="spellEnd"/>
      <w:r>
        <w:rPr>
          <w:i/>
          <w:iCs/>
        </w:rPr>
        <w:t xml:space="preserve"> </w:t>
      </w:r>
      <w:proofErr w:type="spellStart"/>
      <w:r>
        <w:rPr>
          <w:i/>
          <w:iCs/>
        </w:rPr>
        <w:t>archive</w:t>
      </w:r>
      <w:proofErr w:type="spellEnd"/>
      <w:r>
        <w:rPr>
          <w:i/>
          <w:iCs/>
        </w:rPr>
        <w:t xml:space="preserve"> </w:t>
      </w:r>
      <w:proofErr w:type="spellStart"/>
      <w:r>
        <w:rPr>
          <w:i/>
          <w:iCs/>
        </w:rPr>
        <w:t>mirror</w:t>
      </w:r>
      <w:proofErr w:type="spellEnd"/>
      <w:r>
        <w:t xml:space="preserve"> se nič ne spremeni temveč se z izbiro </w:t>
      </w:r>
      <w:r>
        <w:rPr>
          <w:i/>
          <w:iCs/>
        </w:rPr>
        <w:t>Done</w:t>
      </w:r>
      <w:r w:rsidRPr="001D5798">
        <w:t xml:space="preserve"> </w:t>
      </w:r>
      <w:r>
        <w:t>nadaljuje z inštalacijo.</w:t>
      </w:r>
    </w:p>
    <w:p w14:paraId="1AAEAD50" w14:textId="77777777" w:rsidR="006E6B94" w:rsidRPr="001D5798" w:rsidRDefault="006E6B94" w:rsidP="006E6B94">
      <w:r>
        <w:t xml:space="preserve">V naslednjem meniju </w:t>
      </w:r>
      <w:proofErr w:type="spellStart"/>
      <w:r>
        <w:rPr>
          <w:i/>
          <w:iCs/>
        </w:rPr>
        <w:t>Guided</w:t>
      </w:r>
      <w:proofErr w:type="spellEnd"/>
      <w:r>
        <w:rPr>
          <w:i/>
          <w:iCs/>
        </w:rPr>
        <w:t xml:space="preserve"> </w:t>
      </w:r>
      <w:proofErr w:type="spellStart"/>
      <w:r>
        <w:rPr>
          <w:i/>
          <w:iCs/>
        </w:rPr>
        <w:t>storage</w:t>
      </w:r>
      <w:proofErr w:type="spellEnd"/>
      <w:r>
        <w:rPr>
          <w:i/>
          <w:iCs/>
        </w:rPr>
        <w:t xml:space="preserve"> </w:t>
      </w:r>
      <w:proofErr w:type="spellStart"/>
      <w:r>
        <w:rPr>
          <w:i/>
          <w:iCs/>
        </w:rPr>
        <w:t>configuration</w:t>
      </w:r>
      <w:proofErr w:type="spellEnd"/>
      <w:r>
        <w:t xml:space="preserve"> se izbere </w:t>
      </w:r>
      <w:r>
        <w:rPr>
          <w:i/>
          <w:iCs/>
        </w:rPr>
        <w:t xml:space="preserve">Use </w:t>
      </w:r>
      <w:proofErr w:type="spellStart"/>
      <w:r>
        <w:rPr>
          <w:i/>
          <w:iCs/>
        </w:rPr>
        <w:t>an</w:t>
      </w:r>
      <w:proofErr w:type="spellEnd"/>
      <w:r>
        <w:rPr>
          <w:i/>
          <w:iCs/>
        </w:rPr>
        <w:t xml:space="preserve"> </w:t>
      </w:r>
      <w:proofErr w:type="spellStart"/>
      <w:r>
        <w:rPr>
          <w:i/>
          <w:iCs/>
        </w:rPr>
        <w:t>entire</w:t>
      </w:r>
      <w:proofErr w:type="spellEnd"/>
      <w:r>
        <w:rPr>
          <w:i/>
          <w:iCs/>
        </w:rPr>
        <w:t xml:space="preserve"> disk</w:t>
      </w:r>
      <w:r>
        <w:t xml:space="preserve"> in z izbiro </w:t>
      </w:r>
      <w:r>
        <w:rPr>
          <w:i/>
          <w:iCs/>
        </w:rPr>
        <w:t>Done</w:t>
      </w:r>
      <w:r w:rsidRPr="001D5798">
        <w:t xml:space="preserve"> </w:t>
      </w:r>
      <w:r>
        <w:t>nadaljuje z inštalacijo.</w:t>
      </w:r>
    </w:p>
    <w:p w14:paraId="3A3BA124" w14:textId="77777777" w:rsidR="006E6B94" w:rsidRDefault="006E6B94" w:rsidP="006E6B94">
      <w:pPr>
        <w:jc w:val="center"/>
      </w:pPr>
      <w:r>
        <w:rPr>
          <w:noProof/>
        </w:rPr>
        <w:drawing>
          <wp:inline distT="0" distB="0" distL="0" distR="0" wp14:anchorId="140D0D52" wp14:editId="53C4BA4F">
            <wp:extent cx="5183883" cy="1550823"/>
            <wp:effectExtent l="0" t="0" r="0" b="0"/>
            <wp:docPr id="87852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2482"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247517" cy="1569860"/>
                    </a:xfrm>
                    <a:prstGeom prst="rect">
                      <a:avLst/>
                    </a:prstGeom>
                  </pic:spPr>
                </pic:pic>
              </a:graphicData>
            </a:graphic>
          </wp:inline>
        </w:drawing>
      </w:r>
    </w:p>
    <w:p w14:paraId="1CA1BC12" w14:textId="77777777" w:rsidR="006E6B94" w:rsidRDefault="006E6B94" w:rsidP="006E6B94">
      <w:r>
        <w:t xml:space="preserve">V naslednjem meniju </w:t>
      </w:r>
      <w:proofErr w:type="spellStart"/>
      <w:r>
        <w:t>St</w:t>
      </w:r>
      <w:r>
        <w:rPr>
          <w:i/>
          <w:iCs/>
        </w:rPr>
        <w:t>orage</w:t>
      </w:r>
      <w:proofErr w:type="spellEnd"/>
      <w:r>
        <w:rPr>
          <w:i/>
          <w:iCs/>
        </w:rPr>
        <w:t xml:space="preserve"> </w:t>
      </w:r>
      <w:proofErr w:type="spellStart"/>
      <w:r>
        <w:rPr>
          <w:i/>
          <w:iCs/>
        </w:rPr>
        <w:t>configuration</w:t>
      </w:r>
      <w:proofErr w:type="spellEnd"/>
      <w:r>
        <w:t xml:space="preserve"> se gre na polje </w:t>
      </w:r>
      <w:proofErr w:type="spellStart"/>
      <w:r>
        <w:rPr>
          <w:i/>
          <w:iCs/>
        </w:rPr>
        <w:t>free</w:t>
      </w:r>
      <w:proofErr w:type="spellEnd"/>
      <w:r>
        <w:rPr>
          <w:i/>
          <w:iCs/>
        </w:rPr>
        <w:t xml:space="preserve"> </w:t>
      </w:r>
      <w:proofErr w:type="spellStart"/>
      <w:r>
        <w:rPr>
          <w:i/>
          <w:iCs/>
        </w:rPr>
        <w:t>space</w:t>
      </w:r>
      <w:proofErr w:type="spellEnd"/>
      <w:r>
        <w:t xml:space="preserve"> in izbere </w:t>
      </w:r>
      <w:proofErr w:type="spellStart"/>
      <w:r>
        <w:rPr>
          <w:i/>
          <w:iCs/>
        </w:rPr>
        <w:t>Create</w:t>
      </w:r>
      <w:proofErr w:type="spellEnd"/>
      <w:r>
        <w:rPr>
          <w:i/>
          <w:iCs/>
        </w:rPr>
        <w:t xml:space="preserve"> </w:t>
      </w:r>
      <w:proofErr w:type="spellStart"/>
      <w:r>
        <w:rPr>
          <w:i/>
          <w:iCs/>
        </w:rPr>
        <w:t>Logical</w:t>
      </w:r>
      <w:proofErr w:type="spellEnd"/>
      <w:r>
        <w:rPr>
          <w:i/>
          <w:iCs/>
        </w:rPr>
        <w:t xml:space="preserve"> </w:t>
      </w:r>
      <w:proofErr w:type="spellStart"/>
      <w:r>
        <w:rPr>
          <w:i/>
          <w:iCs/>
        </w:rPr>
        <w:t>Volume</w:t>
      </w:r>
      <w:proofErr w:type="spellEnd"/>
      <w:r>
        <w:t xml:space="preserve">, zato da se kreira particija za mapo </w:t>
      </w:r>
      <w:r>
        <w:rPr>
          <w:i/>
          <w:iCs/>
        </w:rPr>
        <w:t>Home</w:t>
      </w:r>
      <w:r>
        <w:t>.</w:t>
      </w:r>
    </w:p>
    <w:p w14:paraId="03B8B7CA" w14:textId="77777777" w:rsidR="006E6B94" w:rsidRDefault="006E6B94" w:rsidP="006E6B94">
      <w:pPr>
        <w:jc w:val="center"/>
      </w:pPr>
      <w:r>
        <w:rPr>
          <w:noProof/>
        </w:rPr>
        <w:drawing>
          <wp:inline distT="0" distB="0" distL="0" distR="0" wp14:anchorId="3D2C5964" wp14:editId="696E325C">
            <wp:extent cx="5508526" cy="1697126"/>
            <wp:effectExtent l="0" t="0" r="0" b="0"/>
            <wp:docPr id="20248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5339"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36015" cy="1705595"/>
                    </a:xfrm>
                    <a:prstGeom prst="rect">
                      <a:avLst/>
                    </a:prstGeom>
                  </pic:spPr>
                </pic:pic>
              </a:graphicData>
            </a:graphic>
          </wp:inline>
        </w:drawing>
      </w:r>
    </w:p>
    <w:p w14:paraId="606F6B2A" w14:textId="77777777" w:rsidR="006E6B94" w:rsidRDefault="006E6B94" w:rsidP="006E6B94">
      <w:pPr>
        <w:jc w:val="center"/>
      </w:pPr>
    </w:p>
    <w:p w14:paraId="2D6F1F99" w14:textId="77777777" w:rsidR="006E6B94" w:rsidRPr="00AE0503" w:rsidRDefault="006E6B94" w:rsidP="006E6B94">
      <w:r>
        <w:t xml:space="preserve">V meniju, ki se pokaže, se pusti privzete nastavitve in z izbiro </w:t>
      </w:r>
      <w:proofErr w:type="spellStart"/>
      <w:r>
        <w:rPr>
          <w:i/>
          <w:iCs/>
        </w:rPr>
        <w:t>Create</w:t>
      </w:r>
      <w:proofErr w:type="spellEnd"/>
      <w:r>
        <w:t xml:space="preserve"> potrdi spremembe in nadaljuje.</w:t>
      </w:r>
    </w:p>
    <w:p w14:paraId="1B1BF54B" w14:textId="77777777" w:rsidR="006E6B94" w:rsidRDefault="006E6B94" w:rsidP="006E6B94">
      <w:pPr>
        <w:jc w:val="center"/>
      </w:pPr>
      <w:r>
        <w:rPr>
          <w:noProof/>
        </w:rPr>
        <w:drawing>
          <wp:inline distT="0" distB="0" distL="0" distR="0" wp14:anchorId="438ED5E1" wp14:editId="59AFE623">
            <wp:extent cx="3650284" cy="1740645"/>
            <wp:effectExtent l="0" t="0" r="7620" b="0"/>
            <wp:docPr id="1260967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6754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655993" cy="1743368"/>
                    </a:xfrm>
                    <a:prstGeom prst="rect">
                      <a:avLst/>
                    </a:prstGeom>
                  </pic:spPr>
                </pic:pic>
              </a:graphicData>
            </a:graphic>
          </wp:inline>
        </w:drawing>
      </w:r>
    </w:p>
    <w:p w14:paraId="1A9E0761" w14:textId="77777777" w:rsidR="006E6B94" w:rsidRPr="00AE0503" w:rsidRDefault="006E6B94" w:rsidP="006E6B94">
      <w:r>
        <w:lastRenderedPageBreak/>
        <w:t xml:space="preserve">Po vrnitvi v meni </w:t>
      </w:r>
      <w:proofErr w:type="spellStart"/>
      <w:r w:rsidRPr="002B7F78">
        <w:rPr>
          <w:i/>
          <w:iCs/>
        </w:rPr>
        <w:t>Storage</w:t>
      </w:r>
      <w:proofErr w:type="spellEnd"/>
      <w:r>
        <w:rPr>
          <w:i/>
          <w:iCs/>
        </w:rPr>
        <w:t xml:space="preserve"> </w:t>
      </w:r>
      <w:proofErr w:type="spellStart"/>
      <w:r>
        <w:rPr>
          <w:i/>
          <w:iCs/>
        </w:rPr>
        <w:t>configuration</w:t>
      </w:r>
      <w:proofErr w:type="spellEnd"/>
      <w:r>
        <w:t xml:space="preserve"> se preveri, da obstaja nova particija </w:t>
      </w:r>
      <w:r>
        <w:rPr>
          <w:i/>
          <w:iCs/>
        </w:rPr>
        <w:t>/home</w:t>
      </w:r>
      <w:r>
        <w:t xml:space="preserve"> in z izbiro </w:t>
      </w:r>
      <w:r>
        <w:rPr>
          <w:i/>
          <w:iCs/>
        </w:rPr>
        <w:t>Done</w:t>
      </w:r>
      <w:r w:rsidRPr="00AE0503">
        <w:t xml:space="preserve"> </w:t>
      </w:r>
      <w:r>
        <w:t>se nadaljuje.</w:t>
      </w:r>
    </w:p>
    <w:p w14:paraId="3B8DD281" w14:textId="77777777" w:rsidR="006E6B94" w:rsidRDefault="006E6B94" w:rsidP="006E6B94">
      <w:pPr>
        <w:jc w:val="center"/>
      </w:pPr>
      <w:r>
        <w:rPr>
          <w:noProof/>
        </w:rPr>
        <w:drawing>
          <wp:inline distT="0" distB="0" distL="0" distR="0" wp14:anchorId="4C1CBEE8" wp14:editId="05D49D3B">
            <wp:extent cx="4587218" cy="1331366"/>
            <wp:effectExtent l="0" t="0" r="4445" b="2540"/>
            <wp:docPr id="932819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819103"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632764" cy="1344585"/>
                    </a:xfrm>
                    <a:prstGeom prst="rect">
                      <a:avLst/>
                    </a:prstGeom>
                  </pic:spPr>
                </pic:pic>
              </a:graphicData>
            </a:graphic>
          </wp:inline>
        </w:drawing>
      </w:r>
    </w:p>
    <w:p w14:paraId="4AD17687" w14:textId="77777777" w:rsidR="006E6B94" w:rsidRPr="00F74A89" w:rsidRDefault="006E6B94" w:rsidP="006E6B94">
      <w:r>
        <w:t xml:space="preserve">V meniju, ki se pojavi se potrdi nastavitve z izbiro </w:t>
      </w:r>
      <w:proofErr w:type="spellStart"/>
      <w:r>
        <w:rPr>
          <w:i/>
          <w:iCs/>
        </w:rPr>
        <w:t>Continue</w:t>
      </w:r>
      <w:proofErr w:type="spellEnd"/>
      <w:r>
        <w:t>.</w:t>
      </w:r>
    </w:p>
    <w:p w14:paraId="60BD06D0" w14:textId="77777777" w:rsidR="006E6B94" w:rsidRDefault="006E6B94" w:rsidP="006E6B94">
      <w:pPr>
        <w:jc w:val="center"/>
      </w:pPr>
      <w:r>
        <w:rPr>
          <w:noProof/>
        </w:rPr>
        <w:drawing>
          <wp:inline distT="0" distB="0" distL="0" distR="0" wp14:anchorId="48A096D5" wp14:editId="53C73E46">
            <wp:extent cx="4648969" cy="1543507"/>
            <wp:effectExtent l="0" t="0" r="0" b="0"/>
            <wp:docPr id="1619902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0299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665784" cy="1549090"/>
                    </a:xfrm>
                    <a:prstGeom prst="rect">
                      <a:avLst/>
                    </a:prstGeom>
                  </pic:spPr>
                </pic:pic>
              </a:graphicData>
            </a:graphic>
          </wp:inline>
        </w:drawing>
      </w:r>
    </w:p>
    <w:p w14:paraId="4EBB375F" w14:textId="77777777" w:rsidR="006E6B94" w:rsidRDefault="006E6B94" w:rsidP="006E6B94">
      <w:r>
        <w:t xml:space="preserve">V naslednjem meniju </w:t>
      </w:r>
      <w:r w:rsidRPr="006F7B90">
        <w:rPr>
          <w:i/>
          <w:iCs/>
        </w:rPr>
        <w:t xml:space="preserve">Profile </w:t>
      </w:r>
      <w:proofErr w:type="spellStart"/>
      <w:r w:rsidRPr="006F7B90">
        <w:rPr>
          <w:i/>
          <w:iCs/>
        </w:rPr>
        <w:t>setup</w:t>
      </w:r>
      <w:proofErr w:type="spellEnd"/>
      <w:r w:rsidRPr="006F7B90">
        <w:t xml:space="preserve"> </w:t>
      </w:r>
      <w:r>
        <w:t>se izpolnijo zahtevana polja. Uporabniško ime (</w:t>
      </w:r>
      <w:proofErr w:type="spellStart"/>
      <w:r>
        <w:t>username</w:t>
      </w:r>
      <w:proofErr w:type="spellEnd"/>
      <w:r>
        <w:t>) ter geslo (</w:t>
      </w:r>
      <w:proofErr w:type="spellStart"/>
      <w:r>
        <w:t>password</w:t>
      </w:r>
      <w:proofErr w:type="spellEnd"/>
      <w:r>
        <w:t xml:space="preserve">) naj se zabeležita, ker se bosta uporabljala v nadaljevanju inštalacije. Z izbiro </w:t>
      </w:r>
      <w:r>
        <w:rPr>
          <w:i/>
          <w:iCs/>
        </w:rPr>
        <w:t xml:space="preserve">Done </w:t>
      </w:r>
      <w:r w:rsidRPr="00745005">
        <w:t xml:space="preserve">se </w:t>
      </w:r>
      <w:r>
        <w:t>nadaljuje z inštalacijo.</w:t>
      </w:r>
    </w:p>
    <w:p w14:paraId="7F48213B" w14:textId="77777777" w:rsidR="006E6B94" w:rsidRDefault="006E6B94" w:rsidP="006E6B94">
      <w:pPr>
        <w:jc w:val="center"/>
      </w:pPr>
      <w:r>
        <w:rPr>
          <w:noProof/>
        </w:rPr>
        <w:drawing>
          <wp:inline distT="0" distB="0" distL="0" distR="0" wp14:anchorId="1DACD58E" wp14:editId="0A895F10">
            <wp:extent cx="4586631" cy="1967215"/>
            <wp:effectExtent l="0" t="0" r="4445" b="0"/>
            <wp:docPr id="1047563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6397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600804" cy="1973294"/>
                    </a:xfrm>
                    <a:prstGeom prst="rect">
                      <a:avLst/>
                    </a:prstGeom>
                  </pic:spPr>
                </pic:pic>
              </a:graphicData>
            </a:graphic>
          </wp:inline>
        </w:drawing>
      </w:r>
    </w:p>
    <w:p w14:paraId="0D2FDFF4" w14:textId="77777777" w:rsidR="006E6B94" w:rsidRDefault="006E6B94" w:rsidP="006E6B94">
      <w:r>
        <w:t xml:space="preserve">V naslednjem meniju </w:t>
      </w:r>
      <w:r>
        <w:rPr>
          <w:i/>
          <w:iCs/>
        </w:rPr>
        <w:t>SSH</w:t>
      </w:r>
      <w:r w:rsidRPr="006F7B90">
        <w:rPr>
          <w:i/>
          <w:iCs/>
        </w:rPr>
        <w:t xml:space="preserve"> </w:t>
      </w:r>
      <w:proofErr w:type="spellStart"/>
      <w:r w:rsidRPr="006F7B90">
        <w:rPr>
          <w:i/>
          <w:iCs/>
        </w:rPr>
        <w:t>setup</w:t>
      </w:r>
      <w:proofErr w:type="spellEnd"/>
      <w:r w:rsidRPr="006F7B90">
        <w:t xml:space="preserve"> </w:t>
      </w:r>
      <w:r>
        <w:t xml:space="preserve">se izbere </w:t>
      </w:r>
      <w:proofErr w:type="spellStart"/>
      <w:r>
        <w:rPr>
          <w:i/>
          <w:iCs/>
        </w:rPr>
        <w:t>Install</w:t>
      </w:r>
      <w:proofErr w:type="spellEnd"/>
      <w:r>
        <w:rPr>
          <w:i/>
          <w:iCs/>
        </w:rPr>
        <w:t xml:space="preserve"> </w:t>
      </w:r>
      <w:proofErr w:type="spellStart"/>
      <w:r>
        <w:rPr>
          <w:i/>
          <w:iCs/>
        </w:rPr>
        <w:t>OpenSSH</w:t>
      </w:r>
      <w:proofErr w:type="spellEnd"/>
      <w:r>
        <w:rPr>
          <w:i/>
          <w:iCs/>
        </w:rPr>
        <w:t xml:space="preserve"> server</w:t>
      </w:r>
      <w:r>
        <w:t xml:space="preserve"> in z izbiro </w:t>
      </w:r>
      <w:r>
        <w:rPr>
          <w:i/>
          <w:iCs/>
        </w:rPr>
        <w:t xml:space="preserve">Done </w:t>
      </w:r>
      <w:r>
        <w:t>nadaljuje.</w:t>
      </w:r>
    </w:p>
    <w:p w14:paraId="00AF4F83" w14:textId="77777777" w:rsidR="006E6B94" w:rsidRDefault="006E6B94" w:rsidP="006E6B94">
      <w:pPr>
        <w:jc w:val="center"/>
      </w:pPr>
      <w:r>
        <w:rPr>
          <w:noProof/>
        </w:rPr>
        <w:drawing>
          <wp:inline distT="0" distB="0" distL="0" distR="0" wp14:anchorId="53109E4F" wp14:editId="3F963110">
            <wp:extent cx="4908499" cy="1461945"/>
            <wp:effectExtent l="0" t="0" r="6985" b="5080"/>
            <wp:docPr id="693508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508586"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918096" cy="1464803"/>
                    </a:xfrm>
                    <a:prstGeom prst="rect">
                      <a:avLst/>
                    </a:prstGeom>
                  </pic:spPr>
                </pic:pic>
              </a:graphicData>
            </a:graphic>
          </wp:inline>
        </w:drawing>
      </w:r>
    </w:p>
    <w:p w14:paraId="608A0D16" w14:textId="77777777" w:rsidR="006E6B94" w:rsidRPr="001D5798" w:rsidRDefault="006E6B94" w:rsidP="006E6B94">
      <w:r>
        <w:t xml:space="preserve">V naslednjem meniju </w:t>
      </w:r>
      <w:proofErr w:type="spellStart"/>
      <w:r>
        <w:rPr>
          <w:i/>
          <w:iCs/>
        </w:rPr>
        <w:t>Featured</w:t>
      </w:r>
      <w:proofErr w:type="spellEnd"/>
      <w:r>
        <w:rPr>
          <w:i/>
          <w:iCs/>
        </w:rPr>
        <w:t xml:space="preserve"> Server </w:t>
      </w:r>
      <w:proofErr w:type="spellStart"/>
      <w:r>
        <w:rPr>
          <w:i/>
          <w:iCs/>
        </w:rPr>
        <w:t>Snaps</w:t>
      </w:r>
      <w:proofErr w:type="spellEnd"/>
      <w:r>
        <w:t xml:space="preserve"> se nič ne označi temveč se z izbiro </w:t>
      </w:r>
      <w:r>
        <w:rPr>
          <w:i/>
          <w:iCs/>
        </w:rPr>
        <w:t>Done</w:t>
      </w:r>
      <w:r w:rsidRPr="001D5798">
        <w:t xml:space="preserve"> </w:t>
      </w:r>
      <w:r>
        <w:t>nadaljuje z inštalacijo.</w:t>
      </w:r>
    </w:p>
    <w:p w14:paraId="2B24DD30" w14:textId="77777777" w:rsidR="006E6B94" w:rsidRDefault="006E6B94" w:rsidP="006E6B94">
      <w:pPr>
        <w:rPr>
          <w:i/>
          <w:iCs/>
        </w:rPr>
      </w:pPr>
      <w:r>
        <w:t xml:space="preserve">Ob uspešno končani inštalaciji se izpiše </w:t>
      </w:r>
      <w:proofErr w:type="spellStart"/>
      <w:r>
        <w:rPr>
          <w:i/>
          <w:iCs/>
        </w:rPr>
        <w:t>Install</w:t>
      </w:r>
      <w:proofErr w:type="spellEnd"/>
      <w:r>
        <w:rPr>
          <w:i/>
          <w:iCs/>
        </w:rPr>
        <w:t xml:space="preserve"> </w:t>
      </w:r>
      <w:proofErr w:type="spellStart"/>
      <w:r>
        <w:rPr>
          <w:i/>
          <w:iCs/>
        </w:rPr>
        <w:t>complete</w:t>
      </w:r>
      <w:proofErr w:type="spellEnd"/>
      <w:r>
        <w:rPr>
          <w:i/>
          <w:iCs/>
        </w:rPr>
        <w:t>!</w:t>
      </w:r>
    </w:p>
    <w:p w14:paraId="4046315C" w14:textId="77777777" w:rsidR="006E6B94" w:rsidRDefault="006E6B94" w:rsidP="006E6B94">
      <w:pPr>
        <w:jc w:val="center"/>
      </w:pPr>
      <w:r>
        <w:rPr>
          <w:noProof/>
        </w:rPr>
        <w:lastRenderedPageBreak/>
        <w:drawing>
          <wp:inline distT="0" distB="0" distL="0" distR="0" wp14:anchorId="7FE51005" wp14:editId="11A48E86">
            <wp:extent cx="3774643" cy="1623112"/>
            <wp:effectExtent l="0" t="0" r="0" b="0"/>
            <wp:docPr id="178335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5165"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787663" cy="1628711"/>
                    </a:xfrm>
                    <a:prstGeom prst="rect">
                      <a:avLst/>
                    </a:prstGeom>
                  </pic:spPr>
                </pic:pic>
              </a:graphicData>
            </a:graphic>
          </wp:inline>
        </w:drawing>
      </w:r>
    </w:p>
    <w:p w14:paraId="5FE075BB" w14:textId="77777777" w:rsidR="006E6B94" w:rsidRDefault="006E6B94" w:rsidP="006E6B94">
      <w:r>
        <w:t xml:space="preserve">Za zaključek inštalacije se izbere </w:t>
      </w:r>
      <w:proofErr w:type="spellStart"/>
      <w:r w:rsidRPr="00EF7DCB">
        <w:rPr>
          <w:i/>
          <w:iCs/>
        </w:rPr>
        <w:t>Reboot</w:t>
      </w:r>
      <w:proofErr w:type="spellEnd"/>
      <w:r w:rsidRPr="00EF7DCB">
        <w:rPr>
          <w:i/>
          <w:iCs/>
        </w:rPr>
        <w:t xml:space="preserve"> </w:t>
      </w:r>
      <w:proofErr w:type="spellStart"/>
      <w:r w:rsidRPr="00EF7DCB">
        <w:rPr>
          <w:i/>
          <w:iCs/>
        </w:rPr>
        <w:t>Now</w:t>
      </w:r>
      <w:proofErr w:type="spellEnd"/>
      <w:r>
        <w:t>.</w:t>
      </w:r>
    </w:p>
    <w:p w14:paraId="41116292" w14:textId="77777777" w:rsidR="006E6B94" w:rsidRDefault="006E6B94" w:rsidP="006E6B94">
      <w:pPr>
        <w:jc w:val="center"/>
      </w:pPr>
      <w:r>
        <w:rPr>
          <w:noProof/>
        </w:rPr>
        <w:drawing>
          <wp:inline distT="0" distB="0" distL="0" distR="0" wp14:anchorId="70FC6426" wp14:editId="1D9AEBDC">
            <wp:extent cx="2545689" cy="744457"/>
            <wp:effectExtent l="0" t="0" r="7620" b="0"/>
            <wp:docPr id="1034897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97962"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579977" cy="754484"/>
                    </a:xfrm>
                    <a:prstGeom prst="rect">
                      <a:avLst/>
                    </a:prstGeom>
                  </pic:spPr>
                </pic:pic>
              </a:graphicData>
            </a:graphic>
          </wp:inline>
        </w:drawing>
      </w:r>
    </w:p>
    <w:p w14:paraId="52FF5A7F" w14:textId="77777777" w:rsidR="006E6B94" w:rsidRPr="00D64D5A" w:rsidRDefault="006E6B94" w:rsidP="006E6B94">
      <w:r>
        <w:t xml:space="preserve">Po ponovnem zagonu je potrebno odstraniti inštalacijski medij in pritisniti tipko </w:t>
      </w:r>
      <w:r>
        <w:rPr>
          <w:i/>
          <w:iCs/>
        </w:rPr>
        <w:t xml:space="preserve">ENTER </w:t>
      </w:r>
      <w:r>
        <w:t>za nadaljevanje.</w:t>
      </w:r>
    </w:p>
    <w:p w14:paraId="293FA3B6" w14:textId="77777777" w:rsidR="006E6B94" w:rsidRDefault="006E6B94" w:rsidP="006E6B94">
      <w:r>
        <w:rPr>
          <w:noProof/>
        </w:rPr>
        <w:drawing>
          <wp:inline distT="0" distB="0" distL="0" distR="0" wp14:anchorId="5B5719AF" wp14:editId="37812258">
            <wp:extent cx="5760720" cy="634365"/>
            <wp:effectExtent l="0" t="0" r="0" b="0"/>
            <wp:docPr id="1194040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40408"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60720" cy="634365"/>
                    </a:xfrm>
                    <a:prstGeom prst="rect">
                      <a:avLst/>
                    </a:prstGeom>
                  </pic:spPr>
                </pic:pic>
              </a:graphicData>
            </a:graphic>
          </wp:inline>
        </w:drawing>
      </w:r>
    </w:p>
    <w:p w14:paraId="09785456" w14:textId="77777777" w:rsidR="006E6B94" w:rsidRPr="00EF7DCB" w:rsidRDefault="006E6B94" w:rsidP="006E6B94">
      <w:r>
        <w:t xml:space="preserve">Po uspešnem ponovnem zagonu se pritisne tipko </w:t>
      </w:r>
      <w:r>
        <w:rPr>
          <w:i/>
          <w:iCs/>
        </w:rPr>
        <w:t>ENTER</w:t>
      </w:r>
      <w:r>
        <w:t xml:space="preserve"> in na voljo je terminalno okno za dostop/urejanje delovanja sistema.</w:t>
      </w:r>
    </w:p>
    <w:p w14:paraId="68482B33" w14:textId="77777777" w:rsidR="006E6B94" w:rsidRDefault="006E6B94" w:rsidP="006E6B94">
      <w:pPr>
        <w:jc w:val="center"/>
      </w:pPr>
      <w:r>
        <w:rPr>
          <w:noProof/>
        </w:rPr>
        <w:drawing>
          <wp:inline distT="0" distB="0" distL="0" distR="0" wp14:anchorId="700F66A7" wp14:editId="19E208F6">
            <wp:extent cx="2765145" cy="1011326"/>
            <wp:effectExtent l="0" t="0" r="0" b="0"/>
            <wp:docPr id="1086827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827538"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93556" cy="1021717"/>
                    </a:xfrm>
                    <a:prstGeom prst="rect">
                      <a:avLst/>
                    </a:prstGeom>
                  </pic:spPr>
                </pic:pic>
              </a:graphicData>
            </a:graphic>
          </wp:inline>
        </w:drawing>
      </w:r>
    </w:p>
    <w:p w14:paraId="33AE3A11" w14:textId="77777777" w:rsidR="006E6B94" w:rsidRDefault="006E6B94" w:rsidP="006E6B94">
      <w:r>
        <w:br w:type="page"/>
      </w:r>
    </w:p>
    <w:p w14:paraId="3DF65F4A" w14:textId="77777777" w:rsidR="006E6B94" w:rsidRDefault="006E6B94" w:rsidP="006E6B94">
      <w:pPr>
        <w:pStyle w:val="Naslov3"/>
      </w:pPr>
      <w:bookmarkStart w:id="28" w:name="_Toc154067405"/>
      <w:r>
        <w:lastRenderedPageBreak/>
        <w:t xml:space="preserve">Postopek inštalacije programskega paketa </w:t>
      </w:r>
      <w:proofErr w:type="spellStart"/>
      <w:r>
        <w:t>EnergyHUB</w:t>
      </w:r>
      <w:bookmarkEnd w:id="28"/>
      <w:proofErr w:type="spellEnd"/>
    </w:p>
    <w:p w14:paraId="2FB26DCE" w14:textId="77777777" w:rsidR="006E6B94" w:rsidRDefault="006E6B94" w:rsidP="006E6B94">
      <w:r>
        <w:t xml:space="preserve">Na računalnik je potrebno naložiti inštalacijske datoteke, kar se izvede z uporabo namenskega računalnika preko LAN povezave in aplikacije </w:t>
      </w:r>
      <w:proofErr w:type="spellStart"/>
      <w:r w:rsidRPr="00F616CC">
        <w:rPr>
          <w:i/>
          <w:iCs/>
        </w:rPr>
        <w:t>Win</w:t>
      </w:r>
      <w:r>
        <w:rPr>
          <w:i/>
          <w:iCs/>
        </w:rPr>
        <w:t>SCP</w:t>
      </w:r>
      <w:proofErr w:type="spellEnd"/>
      <w:r>
        <w:rPr>
          <w:i/>
          <w:iCs/>
        </w:rPr>
        <w:t xml:space="preserve"> </w:t>
      </w:r>
      <w:r>
        <w:t>z naslednjimi nastavitvami za prijavo:</w:t>
      </w:r>
    </w:p>
    <w:p w14:paraId="6B2B3C18" w14:textId="77777777" w:rsidR="006E6B94" w:rsidRDefault="006E6B94" w:rsidP="006E6B94">
      <w:pPr>
        <w:pStyle w:val="Odstavekseznama"/>
        <w:numPr>
          <w:ilvl w:val="0"/>
          <w:numId w:val="46"/>
        </w:numPr>
        <w:spacing w:after="160" w:line="259" w:lineRule="auto"/>
      </w:pPr>
      <w:r>
        <w:t xml:space="preserve">File </w:t>
      </w:r>
      <w:proofErr w:type="spellStart"/>
      <w:r>
        <w:t>protocol</w:t>
      </w:r>
      <w:proofErr w:type="spellEnd"/>
      <w:r>
        <w:t>: SFTP.</w:t>
      </w:r>
    </w:p>
    <w:p w14:paraId="74AD50C3" w14:textId="77777777" w:rsidR="006E6B94" w:rsidRDefault="006E6B94" w:rsidP="006E6B94">
      <w:pPr>
        <w:pStyle w:val="Odstavekseznama"/>
        <w:numPr>
          <w:ilvl w:val="0"/>
          <w:numId w:val="46"/>
        </w:numPr>
        <w:spacing w:after="160" w:line="259" w:lineRule="auto"/>
      </w:pPr>
      <w:r>
        <w:t>Host name: IP naslov računalnika, ki se je zabeležil tekom inštalacije.</w:t>
      </w:r>
    </w:p>
    <w:p w14:paraId="38004658" w14:textId="77777777" w:rsidR="006E6B94" w:rsidRDefault="006E6B94" w:rsidP="006E6B94">
      <w:pPr>
        <w:pStyle w:val="Odstavekseznama"/>
        <w:numPr>
          <w:ilvl w:val="0"/>
          <w:numId w:val="46"/>
        </w:numPr>
        <w:spacing w:after="160" w:line="259" w:lineRule="auto"/>
      </w:pPr>
      <w:r>
        <w:t xml:space="preserve">Port </w:t>
      </w:r>
      <w:proofErr w:type="spellStart"/>
      <w:r>
        <w:t>number</w:t>
      </w:r>
      <w:proofErr w:type="spellEnd"/>
      <w:r>
        <w:t>: 22 (privzeta vrednost).</w:t>
      </w:r>
    </w:p>
    <w:p w14:paraId="7D978165" w14:textId="77777777" w:rsidR="006E6B94" w:rsidRDefault="006E6B94" w:rsidP="006E6B94">
      <w:pPr>
        <w:pStyle w:val="Odstavekseznama"/>
        <w:numPr>
          <w:ilvl w:val="0"/>
          <w:numId w:val="46"/>
        </w:numPr>
        <w:spacing w:after="160" w:line="259" w:lineRule="auto"/>
      </w:pPr>
      <w:proofErr w:type="spellStart"/>
      <w:r>
        <w:t>User</w:t>
      </w:r>
      <w:proofErr w:type="spellEnd"/>
      <w:r>
        <w:t xml:space="preserve"> name: uporabniško ime, ki se je nastavilo tekom inštalacije.</w:t>
      </w:r>
    </w:p>
    <w:p w14:paraId="384C0151" w14:textId="77777777" w:rsidR="006E6B94" w:rsidRDefault="006E6B94" w:rsidP="006E6B94">
      <w:pPr>
        <w:pStyle w:val="Odstavekseznama"/>
        <w:numPr>
          <w:ilvl w:val="0"/>
          <w:numId w:val="46"/>
        </w:numPr>
        <w:spacing w:after="160" w:line="259" w:lineRule="auto"/>
      </w:pPr>
      <w:proofErr w:type="spellStart"/>
      <w:r>
        <w:t>Password</w:t>
      </w:r>
      <w:proofErr w:type="spellEnd"/>
      <w:r>
        <w:t>: geslo, ki se je nastavilo tekom inštalacije.</w:t>
      </w:r>
    </w:p>
    <w:p w14:paraId="56DB638E" w14:textId="77777777" w:rsidR="006E6B94" w:rsidRDefault="006E6B94" w:rsidP="006E6B94">
      <w:pPr>
        <w:jc w:val="center"/>
      </w:pPr>
      <w:r>
        <w:rPr>
          <w:noProof/>
        </w:rPr>
        <w:drawing>
          <wp:inline distT="0" distB="0" distL="0" distR="0" wp14:anchorId="0F7E7540" wp14:editId="0164CE5A">
            <wp:extent cx="3069590" cy="2044701"/>
            <wp:effectExtent l="0" t="0" r="0" b="0"/>
            <wp:docPr id="363684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684609" name=""/>
                    <pic:cNvPicPr/>
                  </pic:nvPicPr>
                  <pic:blipFill>
                    <a:blip r:embed="rId62">
                      <a:extLst>
                        <a:ext uri="{28A0092B-C50C-407E-A947-70E740481C1C}">
                          <a14:useLocalDpi xmlns:a14="http://schemas.microsoft.com/office/drawing/2010/main" val="0"/>
                        </a:ext>
                      </a:extLst>
                    </a:blip>
                    <a:stretch>
                      <a:fillRect/>
                    </a:stretch>
                  </pic:blipFill>
                  <pic:spPr>
                    <a:xfrm>
                      <a:off x="0" y="0"/>
                      <a:ext cx="3100588" cy="2065349"/>
                    </a:xfrm>
                    <a:prstGeom prst="rect">
                      <a:avLst/>
                    </a:prstGeom>
                  </pic:spPr>
                </pic:pic>
              </a:graphicData>
            </a:graphic>
          </wp:inline>
        </w:drawing>
      </w:r>
    </w:p>
    <w:p w14:paraId="39872457" w14:textId="77777777" w:rsidR="006E6B94" w:rsidRPr="00A50754" w:rsidRDefault="006E6B94" w:rsidP="006E6B94">
      <w:r>
        <w:t xml:space="preserve">Po kliku na </w:t>
      </w:r>
      <w:proofErr w:type="spellStart"/>
      <w:r>
        <w:rPr>
          <w:i/>
          <w:iCs/>
        </w:rPr>
        <w:t>Login</w:t>
      </w:r>
      <w:proofErr w:type="spellEnd"/>
      <w:r>
        <w:t xml:space="preserve"> se odpre meni za potrditev in s klikom na </w:t>
      </w:r>
      <w:proofErr w:type="spellStart"/>
      <w:r>
        <w:rPr>
          <w:i/>
          <w:iCs/>
        </w:rPr>
        <w:t>Yes</w:t>
      </w:r>
      <w:proofErr w:type="spellEnd"/>
      <w:r w:rsidRPr="00A50754">
        <w:t xml:space="preserve"> </w:t>
      </w:r>
      <w:r>
        <w:t>se nadaljuje.</w:t>
      </w:r>
    </w:p>
    <w:p w14:paraId="1089EAB6" w14:textId="77777777" w:rsidR="006E6B94" w:rsidRPr="00F616CC" w:rsidRDefault="006E6B94" w:rsidP="006E6B94">
      <w:pPr>
        <w:jc w:val="center"/>
      </w:pPr>
      <w:r>
        <w:rPr>
          <w:noProof/>
        </w:rPr>
        <w:drawing>
          <wp:inline distT="0" distB="0" distL="0" distR="0" wp14:anchorId="134D0BB8" wp14:editId="0DC74E17">
            <wp:extent cx="2391421" cy="1732407"/>
            <wp:effectExtent l="0" t="0" r="8890" b="1270"/>
            <wp:docPr id="1000317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7062" name=""/>
                    <pic:cNvPicPr/>
                  </pic:nvPicPr>
                  <pic:blipFill>
                    <a:blip r:embed="rId63">
                      <a:extLst>
                        <a:ext uri="{28A0092B-C50C-407E-A947-70E740481C1C}">
                          <a14:useLocalDpi xmlns:a14="http://schemas.microsoft.com/office/drawing/2010/main" val="0"/>
                        </a:ext>
                      </a:extLst>
                    </a:blip>
                    <a:stretch>
                      <a:fillRect/>
                    </a:stretch>
                  </pic:blipFill>
                  <pic:spPr>
                    <a:xfrm>
                      <a:off x="0" y="0"/>
                      <a:ext cx="2400734" cy="1739153"/>
                    </a:xfrm>
                    <a:prstGeom prst="rect">
                      <a:avLst/>
                    </a:prstGeom>
                  </pic:spPr>
                </pic:pic>
              </a:graphicData>
            </a:graphic>
          </wp:inline>
        </w:drawing>
      </w:r>
    </w:p>
    <w:p w14:paraId="15FDF813" w14:textId="77777777" w:rsidR="006E6B94" w:rsidRDefault="006E6B94" w:rsidP="006E6B94">
      <w:r>
        <w:t xml:space="preserve">Po uspešni povezavi se na računalnik v mapo </w:t>
      </w:r>
      <w:r>
        <w:rPr>
          <w:i/>
          <w:iCs/>
        </w:rPr>
        <w:t>/home/</w:t>
      </w:r>
      <w:proofErr w:type="spellStart"/>
      <w:r>
        <w:rPr>
          <w:i/>
          <w:iCs/>
        </w:rPr>
        <w:t>energyhub</w:t>
      </w:r>
      <w:proofErr w:type="spellEnd"/>
      <w:r>
        <w:rPr>
          <w:i/>
          <w:iCs/>
        </w:rPr>
        <w:t>/</w:t>
      </w:r>
      <w:r>
        <w:t xml:space="preserve"> prenese programski paket </w:t>
      </w:r>
      <w:proofErr w:type="spellStart"/>
      <w:r>
        <w:t>EnergyHUB</w:t>
      </w:r>
      <w:proofErr w:type="spellEnd"/>
      <w:r>
        <w:t>.</w:t>
      </w:r>
    </w:p>
    <w:p w14:paraId="4B22ADF8" w14:textId="77777777" w:rsidR="006E6B94" w:rsidRDefault="006E6B94" w:rsidP="006E6B94">
      <w:r>
        <w:rPr>
          <w:noProof/>
        </w:rPr>
        <w:drawing>
          <wp:inline distT="0" distB="0" distL="0" distR="0" wp14:anchorId="320B88D5" wp14:editId="7F8D259C">
            <wp:extent cx="5760720" cy="1926590"/>
            <wp:effectExtent l="0" t="0" r="0" b="0"/>
            <wp:docPr id="207735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5584" name=""/>
                    <pic:cNvPicPr/>
                  </pic:nvPicPr>
                  <pic:blipFill>
                    <a:blip r:embed="rId64">
                      <a:extLst>
                        <a:ext uri="{28A0092B-C50C-407E-A947-70E740481C1C}">
                          <a14:useLocalDpi xmlns:a14="http://schemas.microsoft.com/office/drawing/2010/main" val="0"/>
                        </a:ext>
                      </a:extLst>
                    </a:blip>
                    <a:stretch>
                      <a:fillRect/>
                    </a:stretch>
                  </pic:blipFill>
                  <pic:spPr>
                    <a:xfrm>
                      <a:off x="0" y="0"/>
                      <a:ext cx="5760720" cy="1926590"/>
                    </a:xfrm>
                    <a:prstGeom prst="rect">
                      <a:avLst/>
                    </a:prstGeom>
                  </pic:spPr>
                </pic:pic>
              </a:graphicData>
            </a:graphic>
          </wp:inline>
        </w:drawing>
      </w:r>
    </w:p>
    <w:p w14:paraId="0C78DE5C" w14:textId="77777777" w:rsidR="006E6B94" w:rsidRDefault="006E6B94" w:rsidP="006E6B94">
      <w:r>
        <w:t xml:space="preserve">Inštalacija programskega paketa </w:t>
      </w:r>
      <w:proofErr w:type="spellStart"/>
      <w:r>
        <w:t>EnergyHUB</w:t>
      </w:r>
      <w:proofErr w:type="spellEnd"/>
      <w:r>
        <w:t xml:space="preserve"> se izvede z uporabo namenskega računalnika preko LAN povezave in aplikacije </w:t>
      </w:r>
      <w:proofErr w:type="spellStart"/>
      <w:r>
        <w:rPr>
          <w:i/>
          <w:iCs/>
        </w:rPr>
        <w:t>PuTTY</w:t>
      </w:r>
      <w:proofErr w:type="spellEnd"/>
      <w:r>
        <w:rPr>
          <w:i/>
          <w:iCs/>
        </w:rPr>
        <w:t xml:space="preserve"> </w:t>
      </w:r>
      <w:r>
        <w:t>z naslednjimi nastavitvami za povezavo:</w:t>
      </w:r>
    </w:p>
    <w:p w14:paraId="13F72C0B" w14:textId="77777777" w:rsidR="006E6B94" w:rsidRDefault="006E6B94" w:rsidP="006E6B94">
      <w:pPr>
        <w:pStyle w:val="Odstavekseznama"/>
        <w:numPr>
          <w:ilvl w:val="0"/>
          <w:numId w:val="45"/>
        </w:numPr>
        <w:spacing w:after="160" w:line="259" w:lineRule="auto"/>
      </w:pPr>
      <w:r>
        <w:t>Host Name: IP naslov računalnika, ki se je zabeležil tekom inštalacije</w:t>
      </w:r>
    </w:p>
    <w:p w14:paraId="0C615374" w14:textId="77777777" w:rsidR="006E6B94" w:rsidRDefault="006E6B94" w:rsidP="006E6B94">
      <w:pPr>
        <w:pStyle w:val="Odstavekseznama"/>
        <w:numPr>
          <w:ilvl w:val="0"/>
          <w:numId w:val="45"/>
        </w:numPr>
        <w:spacing w:after="160" w:line="259" w:lineRule="auto"/>
      </w:pPr>
      <w:r>
        <w:t>Port: 22 (privzeta vrednost)</w:t>
      </w:r>
    </w:p>
    <w:p w14:paraId="0CCB3820" w14:textId="77777777" w:rsidR="006E6B94" w:rsidRDefault="006E6B94" w:rsidP="006E6B94">
      <w:pPr>
        <w:pStyle w:val="Odstavekseznama"/>
        <w:numPr>
          <w:ilvl w:val="0"/>
          <w:numId w:val="45"/>
        </w:numPr>
        <w:spacing w:after="160" w:line="259" w:lineRule="auto"/>
      </w:pPr>
      <w:proofErr w:type="spellStart"/>
      <w:r>
        <w:t>Connection</w:t>
      </w:r>
      <w:proofErr w:type="spellEnd"/>
      <w:r>
        <w:t xml:space="preserve"> </w:t>
      </w:r>
      <w:proofErr w:type="spellStart"/>
      <w:r>
        <w:t>type</w:t>
      </w:r>
      <w:proofErr w:type="spellEnd"/>
      <w:r>
        <w:t>: potrdi se SSH</w:t>
      </w:r>
    </w:p>
    <w:p w14:paraId="6B34D2D4" w14:textId="77777777" w:rsidR="006E6B94" w:rsidRDefault="006E6B94" w:rsidP="006E6B94">
      <w:pPr>
        <w:jc w:val="center"/>
      </w:pPr>
      <w:r>
        <w:rPr>
          <w:noProof/>
        </w:rPr>
        <w:lastRenderedPageBreak/>
        <w:drawing>
          <wp:inline distT="0" distB="0" distL="0" distR="0" wp14:anchorId="64E8CC24" wp14:editId="51EC6A0D">
            <wp:extent cx="2729000" cy="2662733"/>
            <wp:effectExtent l="0" t="0" r="0" b="4445"/>
            <wp:docPr id="1608262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62336" name=""/>
                    <pic:cNvPicPr/>
                  </pic:nvPicPr>
                  <pic:blipFill>
                    <a:blip r:embed="rId65">
                      <a:extLst>
                        <a:ext uri="{28A0092B-C50C-407E-A947-70E740481C1C}">
                          <a14:useLocalDpi xmlns:a14="http://schemas.microsoft.com/office/drawing/2010/main" val="0"/>
                        </a:ext>
                      </a:extLst>
                    </a:blip>
                    <a:stretch>
                      <a:fillRect/>
                    </a:stretch>
                  </pic:blipFill>
                  <pic:spPr>
                    <a:xfrm>
                      <a:off x="0" y="0"/>
                      <a:ext cx="2742766" cy="2676165"/>
                    </a:xfrm>
                    <a:prstGeom prst="rect">
                      <a:avLst/>
                    </a:prstGeom>
                  </pic:spPr>
                </pic:pic>
              </a:graphicData>
            </a:graphic>
          </wp:inline>
        </w:drawing>
      </w:r>
    </w:p>
    <w:p w14:paraId="6488F97D" w14:textId="77777777" w:rsidR="006E6B94" w:rsidRPr="00130E14" w:rsidRDefault="006E6B94" w:rsidP="006E6B94">
      <w:r>
        <w:t xml:space="preserve">Po kliku na </w:t>
      </w:r>
      <w:r>
        <w:rPr>
          <w:i/>
          <w:iCs/>
        </w:rPr>
        <w:t>Open</w:t>
      </w:r>
      <w:r>
        <w:t xml:space="preserve"> se odpre okno za potrditev povezave in s klikom na </w:t>
      </w:r>
      <w:proofErr w:type="spellStart"/>
      <w:r>
        <w:rPr>
          <w:i/>
          <w:iCs/>
        </w:rPr>
        <w:t>Accept</w:t>
      </w:r>
      <w:proofErr w:type="spellEnd"/>
      <w:r>
        <w:t xml:space="preserve"> se nadaljuje.</w:t>
      </w:r>
    </w:p>
    <w:p w14:paraId="75D80E98" w14:textId="77777777" w:rsidR="006E6B94" w:rsidRDefault="006E6B94" w:rsidP="006E6B94">
      <w:pPr>
        <w:jc w:val="center"/>
      </w:pPr>
      <w:r>
        <w:rPr>
          <w:noProof/>
        </w:rPr>
        <w:drawing>
          <wp:inline distT="0" distB="0" distL="0" distR="0" wp14:anchorId="75AD60EB" wp14:editId="176BFC4D">
            <wp:extent cx="2626157" cy="1750771"/>
            <wp:effectExtent l="0" t="0" r="3175" b="1905"/>
            <wp:docPr id="1339686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686002" name=""/>
                    <pic:cNvPicPr/>
                  </pic:nvPicPr>
                  <pic:blipFill>
                    <a:blip r:embed="rId66">
                      <a:extLst>
                        <a:ext uri="{28A0092B-C50C-407E-A947-70E740481C1C}">
                          <a14:useLocalDpi xmlns:a14="http://schemas.microsoft.com/office/drawing/2010/main" val="0"/>
                        </a:ext>
                      </a:extLst>
                    </a:blip>
                    <a:stretch>
                      <a:fillRect/>
                    </a:stretch>
                  </pic:blipFill>
                  <pic:spPr>
                    <a:xfrm>
                      <a:off x="0" y="0"/>
                      <a:ext cx="2638256" cy="1758837"/>
                    </a:xfrm>
                    <a:prstGeom prst="rect">
                      <a:avLst/>
                    </a:prstGeom>
                  </pic:spPr>
                </pic:pic>
              </a:graphicData>
            </a:graphic>
          </wp:inline>
        </w:drawing>
      </w:r>
    </w:p>
    <w:p w14:paraId="7CB4C36B" w14:textId="77777777" w:rsidR="006E6B94" w:rsidRDefault="006E6B94" w:rsidP="006E6B94">
      <w:r>
        <w:t xml:space="preserve">Po uspešni povezavi se odpre </w:t>
      </w:r>
      <w:proofErr w:type="spellStart"/>
      <w:r>
        <w:rPr>
          <w:i/>
          <w:iCs/>
        </w:rPr>
        <w:t>PuTTY</w:t>
      </w:r>
      <w:proofErr w:type="spellEnd"/>
      <w:r>
        <w:rPr>
          <w:i/>
          <w:iCs/>
        </w:rPr>
        <w:t xml:space="preserve"> </w:t>
      </w:r>
      <w:r>
        <w:t>terminalno okno za prijavo v katerem se vnese uporabniško ime in geslo, ki sta se nastavila tekom inštalacije.</w:t>
      </w:r>
    </w:p>
    <w:p w14:paraId="3DB9D6C8" w14:textId="77777777" w:rsidR="006E6B94" w:rsidRPr="00130E14" w:rsidRDefault="006E6B94" w:rsidP="006E6B94">
      <w:pPr>
        <w:jc w:val="center"/>
      </w:pPr>
      <w:r>
        <w:rPr>
          <w:noProof/>
        </w:rPr>
        <w:drawing>
          <wp:inline distT="0" distB="0" distL="0" distR="0" wp14:anchorId="24BAE33A" wp14:editId="30ABE5F6">
            <wp:extent cx="3628339" cy="1009872"/>
            <wp:effectExtent l="0" t="0" r="0" b="0"/>
            <wp:docPr id="1777979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79515" name=""/>
                    <pic:cNvPicPr/>
                  </pic:nvPicPr>
                  <pic:blipFill>
                    <a:blip r:embed="rId67">
                      <a:extLst>
                        <a:ext uri="{28A0092B-C50C-407E-A947-70E740481C1C}">
                          <a14:useLocalDpi xmlns:a14="http://schemas.microsoft.com/office/drawing/2010/main" val="0"/>
                        </a:ext>
                      </a:extLst>
                    </a:blip>
                    <a:stretch>
                      <a:fillRect/>
                    </a:stretch>
                  </pic:blipFill>
                  <pic:spPr>
                    <a:xfrm>
                      <a:off x="0" y="0"/>
                      <a:ext cx="3645592" cy="1014674"/>
                    </a:xfrm>
                    <a:prstGeom prst="rect">
                      <a:avLst/>
                    </a:prstGeom>
                  </pic:spPr>
                </pic:pic>
              </a:graphicData>
            </a:graphic>
          </wp:inline>
        </w:drawing>
      </w:r>
    </w:p>
    <w:p w14:paraId="1D719AB0" w14:textId="77777777" w:rsidR="006E6B94" w:rsidRDefault="006E6B94" w:rsidP="006E6B94">
      <w:r>
        <w:t xml:space="preserve">Za izvajanje namenskih inštalacijskih skript je potrebno preko terminalnega okna nastaviti pravice za zagon inštalacijske skripte </w:t>
      </w:r>
      <w:r>
        <w:rPr>
          <w:i/>
          <w:iCs/>
        </w:rPr>
        <w:t>install.sh</w:t>
      </w:r>
      <w:r>
        <w:t xml:space="preserve"> :</w:t>
      </w:r>
    </w:p>
    <w:p w14:paraId="2A481839" w14:textId="77777777" w:rsidR="006E6B94" w:rsidRPr="00130E14" w:rsidRDefault="006E6B94" w:rsidP="006E6B94">
      <w:pPr>
        <w:ind w:firstLine="708"/>
        <w:rPr>
          <w:rFonts w:ascii="Courier New" w:hAnsi="Courier New" w:cs="Courier New"/>
        </w:rPr>
      </w:pPr>
      <w:proofErr w:type="spellStart"/>
      <w:r w:rsidRPr="00130E14">
        <w:rPr>
          <w:rFonts w:ascii="Courier New" w:hAnsi="Courier New" w:cs="Courier New"/>
        </w:rPr>
        <w:t>chmod</w:t>
      </w:r>
      <w:proofErr w:type="spellEnd"/>
      <w:r w:rsidRPr="00130E14">
        <w:rPr>
          <w:rFonts w:ascii="Courier New" w:hAnsi="Courier New" w:cs="Courier New"/>
        </w:rPr>
        <w:t xml:space="preserve"> </w:t>
      </w:r>
      <w:proofErr w:type="spellStart"/>
      <w:r w:rsidRPr="00130E14">
        <w:rPr>
          <w:rFonts w:ascii="Courier New" w:hAnsi="Courier New" w:cs="Courier New"/>
        </w:rPr>
        <w:t>a+x</w:t>
      </w:r>
      <w:proofErr w:type="spellEnd"/>
      <w:r w:rsidRPr="00130E14">
        <w:rPr>
          <w:rFonts w:ascii="Courier New" w:hAnsi="Courier New" w:cs="Courier New"/>
        </w:rPr>
        <w:t xml:space="preserve"> install.sh</w:t>
      </w:r>
    </w:p>
    <w:p w14:paraId="2AD604B8" w14:textId="77777777" w:rsidR="006E6B94" w:rsidRDefault="006E6B94" w:rsidP="006E6B94">
      <w:r>
        <w:t xml:space="preserve">Za inštalacijo programskega paketa </w:t>
      </w:r>
      <w:proofErr w:type="spellStart"/>
      <w:r>
        <w:t>EnergyHUB</w:t>
      </w:r>
      <w:proofErr w:type="spellEnd"/>
      <w:r>
        <w:t xml:space="preserve"> se v terminalnem oknu zažene skripto </w:t>
      </w:r>
      <w:r>
        <w:rPr>
          <w:i/>
          <w:iCs/>
        </w:rPr>
        <w:t>install.sh</w:t>
      </w:r>
      <w:r>
        <w:t xml:space="preserve"> z ukazom:</w:t>
      </w:r>
    </w:p>
    <w:p w14:paraId="6F7FE1A7" w14:textId="77777777" w:rsidR="006E6B94" w:rsidRPr="00835C90" w:rsidRDefault="006E6B94" w:rsidP="006E6B94">
      <w:pPr>
        <w:ind w:firstLine="708"/>
        <w:rPr>
          <w:rFonts w:ascii="Courier New" w:hAnsi="Courier New" w:cs="Courier New"/>
        </w:rPr>
      </w:pPr>
      <w:r w:rsidRPr="00835C90">
        <w:rPr>
          <w:rFonts w:ascii="Courier New" w:hAnsi="Courier New" w:cs="Courier New"/>
        </w:rPr>
        <w:t>./install.sh</w:t>
      </w:r>
    </w:p>
    <w:p w14:paraId="1800C991" w14:textId="77777777" w:rsidR="006E6B94" w:rsidRDefault="006E6B94" w:rsidP="006E6B94">
      <w:r>
        <w:t>Ponovno bo zahtevan vnos gesla, ki se je nastavilo tekom inštalacije.</w:t>
      </w:r>
    </w:p>
    <w:p w14:paraId="714189ED" w14:textId="77777777" w:rsidR="006E6B94" w:rsidRDefault="006E6B94" w:rsidP="006E6B94">
      <w:pPr>
        <w:rPr>
          <w:i/>
          <w:iCs/>
        </w:rPr>
      </w:pPr>
      <w:r>
        <w:t xml:space="preserve">Tekom inštalacije se bo zahtevala potrditev za nadgradnjo, kjer je potrebno vnesti črko </w:t>
      </w:r>
      <w:r>
        <w:rPr>
          <w:i/>
          <w:iCs/>
        </w:rPr>
        <w:t>y</w:t>
      </w:r>
      <w:r>
        <w:t xml:space="preserve"> in pritisniti tipko </w:t>
      </w:r>
      <w:r>
        <w:rPr>
          <w:i/>
          <w:iCs/>
        </w:rPr>
        <w:t>ENTER.</w:t>
      </w:r>
    </w:p>
    <w:p w14:paraId="7A554986" w14:textId="77777777" w:rsidR="006E6B94" w:rsidRDefault="006E6B94" w:rsidP="006E6B94">
      <w:pPr>
        <w:jc w:val="center"/>
      </w:pPr>
      <w:r>
        <w:rPr>
          <w:noProof/>
        </w:rPr>
        <w:drawing>
          <wp:inline distT="0" distB="0" distL="0" distR="0" wp14:anchorId="4DA1E98E" wp14:editId="5789C899">
            <wp:extent cx="4229100" cy="485775"/>
            <wp:effectExtent l="0" t="0" r="0" b="9525"/>
            <wp:docPr id="488159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159680" name=""/>
                    <pic:cNvPicPr/>
                  </pic:nvPicPr>
                  <pic:blipFill>
                    <a:blip r:embed="rId68">
                      <a:extLst>
                        <a:ext uri="{28A0092B-C50C-407E-A947-70E740481C1C}">
                          <a14:useLocalDpi xmlns:a14="http://schemas.microsoft.com/office/drawing/2010/main" val="0"/>
                        </a:ext>
                      </a:extLst>
                    </a:blip>
                    <a:stretch>
                      <a:fillRect/>
                    </a:stretch>
                  </pic:blipFill>
                  <pic:spPr>
                    <a:xfrm>
                      <a:off x="0" y="0"/>
                      <a:ext cx="4229100" cy="485775"/>
                    </a:xfrm>
                    <a:prstGeom prst="rect">
                      <a:avLst/>
                    </a:prstGeom>
                  </pic:spPr>
                </pic:pic>
              </a:graphicData>
            </a:graphic>
          </wp:inline>
        </w:drawing>
      </w:r>
    </w:p>
    <w:p w14:paraId="34F28068" w14:textId="77777777" w:rsidR="006E6B94" w:rsidRDefault="006E6B94" w:rsidP="006E6B94">
      <w:r>
        <w:t xml:space="preserve">Po uspešni inštalaciji se bo računalnik ponovno zagnal, SSH povezava se prekine in aplikacija </w:t>
      </w:r>
      <w:proofErr w:type="spellStart"/>
      <w:r>
        <w:rPr>
          <w:i/>
          <w:iCs/>
        </w:rPr>
        <w:t>PuTTY</w:t>
      </w:r>
      <w:proofErr w:type="spellEnd"/>
      <w:r>
        <w:rPr>
          <w:i/>
          <w:iCs/>
        </w:rPr>
        <w:t xml:space="preserve"> </w:t>
      </w:r>
      <w:r>
        <w:t xml:space="preserve">pokaže okno z napako </w:t>
      </w:r>
      <w:proofErr w:type="spellStart"/>
      <w:r>
        <w:rPr>
          <w:i/>
          <w:iCs/>
        </w:rPr>
        <w:t>PuTTY</w:t>
      </w:r>
      <w:proofErr w:type="spellEnd"/>
      <w:r>
        <w:rPr>
          <w:i/>
          <w:iCs/>
        </w:rPr>
        <w:t xml:space="preserve"> </w:t>
      </w:r>
      <w:proofErr w:type="spellStart"/>
      <w:r>
        <w:rPr>
          <w:i/>
          <w:iCs/>
        </w:rPr>
        <w:t>Fatal</w:t>
      </w:r>
      <w:proofErr w:type="spellEnd"/>
      <w:r>
        <w:rPr>
          <w:i/>
          <w:iCs/>
        </w:rPr>
        <w:t xml:space="preserve"> </w:t>
      </w:r>
      <w:proofErr w:type="spellStart"/>
      <w:r>
        <w:rPr>
          <w:i/>
          <w:iCs/>
        </w:rPr>
        <w:t>Error</w:t>
      </w:r>
      <w:proofErr w:type="spellEnd"/>
      <w:r>
        <w:t xml:space="preserve"> .</w:t>
      </w:r>
    </w:p>
    <w:p w14:paraId="5634F0D1" w14:textId="77777777" w:rsidR="006E6B94" w:rsidRDefault="006E6B94" w:rsidP="006E6B94">
      <w:pPr>
        <w:jc w:val="center"/>
      </w:pPr>
      <w:r>
        <w:rPr>
          <w:noProof/>
        </w:rPr>
        <w:lastRenderedPageBreak/>
        <w:drawing>
          <wp:inline distT="0" distB="0" distL="0" distR="0" wp14:anchorId="5BE17185" wp14:editId="72CCD048">
            <wp:extent cx="2457907" cy="936025"/>
            <wp:effectExtent l="0" t="0" r="0" b="0"/>
            <wp:docPr id="1677991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91838" name=""/>
                    <pic:cNvPicPr/>
                  </pic:nvPicPr>
                  <pic:blipFill>
                    <a:blip r:embed="rId69">
                      <a:extLst>
                        <a:ext uri="{28A0092B-C50C-407E-A947-70E740481C1C}">
                          <a14:useLocalDpi xmlns:a14="http://schemas.microsoft.com/office/drawing/2010/main" val="0"/>
                        </a:ext>
                      </a:extLst>
                    </a:blip>
                    <a:stretch>
                      <a:fillRect/>
                    </a:stretch>
                  </pic:blipFill>
                  <pic:spPr>
                    <a:xfrm>
                      <a:off x="0" y="0"/>
                      <a:ext cx="2469584" cy="940472"/>
                    </a:xfrm>
                    <a:prstGeom prst="rect">
                      <a:avLst/>
                    </a:prstGeom>
                  </pic:spPr>
                </pic:pic>
              </a:graphicData>
            </a:graphic>
          </wp:inline>
        </w:drawing>
      </w:r>
    </w:p>
    <w:p w14:paraId="4807765D" w14:textId="77777777" w:rsidR="006E6B94" w:rsidRDefault="006E6B94" w:rsidP="006E6B94">
      <w:r>
        <w:t xml:space="preserve">Po uspešni inštalaciji in ponovnem zagonu se na </w:t>
      </w:r>
      <w:proofErr w:type="spellStart"/>
      <w:r>
        <w:t>računalnikr</w:t>
      </w:r>
      <w:proofErr w:type="spellEnd"/>
      <w:r>
        <w:t xml:space="preserve"> </w:t>
      </w:r>
      <w:proofErr w:type="spellStart"/>
      <w:r>
        <w:t>EnergyHUB</w:t>
      </w:r>
      <w:proofErr w:type="spellEnd"/>
      <w:r>
        <w:t xml:space="preserve"> pokaže terminalno okno za prijavo v sistem.</w:t>
      </w:r>
    </w:p>
    <w:p w14:paraId="6154B1F6" w14:textId="77777777" w:rsidR="006E6B94" w:rsidRDefault="006E6B94" w:rsidP="006E6B94">
      <w:pPr>
        <w:jc w:val="center"/>
      </w:pPr>
      <w:r>
        <w:rPr>
          <w:noProof/>
        </w:rPr>
        <w:drawing>
          <wp:inline distT="0" distB="0" distL="0" distR="0" wp14:anchorId="365F599C" wp14:editId="02FD8E77">
            <wp:extent cx="3350361" cy="764467"/>
            <wp:effectExtent l="0" t="0" r="2540" b="0"/>
            <wp:docPr id="52091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1196"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377088" cy="770565"/>
                    </a:xfrm>
                    <a:prstGeom prst="rect">
                      <a:avLst/>
                    </a:prstGeom>
                  </pic:spPr>
                </pic:pic>
              </a:graphicData>
            </a:graphic>
          </wp:inline>
        </w:drawing>
      </w:r>
    </w:p>
    <w:p w14:paraId="093C24F4" w14:textId="77777777" w:rsidR="006E6B94" w:rsidRDefault="006E6B94" w:rsidP="006E6B94">
      <w:r>
        <w:t>Med inštalacijo se omrežni kartici, ki sta namenjeni za MODBUS-TCP naprave nastavita na statične IP naslove 172.16.41.254 ter 172.16.42.254.</w:t>
      </w:r>
    </w:p>
    <w:p w14:paraId="5271B726" w14:textId="77777777" w:rsidR="008F1231" w:rsidRDefault="008F1231" w:rsidP="00FC7FCB">
      <w:pPr>
        <w:jc w:val="both"/>
        <w:rPr>
          <w:rFonts w:ascii="Arial" w:hAnsi="Arial" w:cs="Arial"/>
        </w:rPr>
      </w:pPr>
    </w:p>
    <w:p w14:paraId="6DA7CE6A" w14:textId="77777777" w:rsidR="008F1231" w:rsidRDefault="008F1231" w:rsidP="00FC7FCB">
      <w:pPr>
        <w:jc w:val="both"/>
        <w:rPr>
          <w:rFonts w:ascii="Arial" w:hAnsi="Arial" w:cs="Arial"/>
        </w:rPr>
      </w:pPr>
    </w:p>
    <w:p w14:paraId="6CA9E89F" w14:textId="77777777" w:rsidR="008F1231" w:rsidRDefault="008F1231" w:rsidP="00FC7FCB">
      <w:pPr>
        <w:jc w:val="both"/>
        <w:rPr>
          <w:rFonts w:ascii="Arial" w:hAnsi="Arial" w:cs="Arial"/>
        </w:rPr>
      </w:pPr>
    </w:p>
    <w:p w14:paraId="43B6FC8D" w14:textId="77777777" w:rsidR="008F1231" w:rsidRDefault="008F1231" w:rsidP="00FC7FCB">
      <w:pPr>
        <w:jc w:val="both"/>
        <w:rPr>
          <w:rFonts w:ascii="Arial" w:hAnsi="Arial" w:cs="Arial"/>
        </w:rPr>
      </w:pPr>
    </w:p>
    <w:p w14:paraId="479AEB68" w14:textId="77777777" w:rsidR="008F1231" w:rsidRPr="00E76B83" w:rsidRDefault="008F1231" w:rsidP="00FC7FCB">
      <w:pPr>
        <w:jc w:val="both"/>
        <w:rPr>
          <w:rFonts w:ascii="Arial" w:hAnsi="Arial" w:cs="Arial"/>
        </w:rPr>
      </w:pPr>
    </w:p>
    <w:sectPr w:rsidR="008F1231" w:rsidRPr="00E76B83" w:rsidSect="00A83D1D">
      <w:headerReference w:type="even" r:id="rId71"/>
      <w:footerReference w:type="even" r:id="rId72"/>
      <w:footerReference w:type="default" r:id="rId73"/>
      <w:headerReference w:type="first" r:id="rId74"/>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88E0F6" w14:textId="77777777" w:rsidR="004474B9" w:rsidRDefault="004474B9">
      <w:pPr>
        <w:spacing w:line="240" w:lineRule="auto"/>
      </w:pPr>
      <w:r>
        <w:separator/>
      </w:r>
    </w:p>
  </w:endnote>
  <w:endnote w:type="continuationSeparator" w:id="0">
    <w:p w14:paraId="4A9C2422" w14:textId="77777777" w:rsidR="004474B9" w:rsidRDefault="004474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entury Schoolbook">
    <w:panose1 w:val="0204060405050502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24D33" w14:textId="77777777" w:rsidR="00863A8E" w:rsidRDefault="00863A8E" w:rsidP="00EC521B">
    <w:pPr>
      <w:pStyle w:val="Noga"/>
      <w:framePr w:wrap="around" w:vAnchor="text" w:hAnchor="margin" w:xAlign="center" w:y="1"/>
      <w:rPr>
        <w:rStyle w:val="tevilkastrani"/>
        <w:sz w:val="21"/>
      </w:rPr>
    </w:pPr>
    <w:r>
      <w:rPr>
        <w:rStyle w:val="tevilkastrani"/>
        <w:sz w:val="21"/>
      </w:rPr>
      <w:fldChar w:fldCharType="begin"/>
    </w:r>
    <w:r>
      <w:rPr>
        <w:rStyle w:val="tevilkastrani"/>
        <w:sz w:val="21"/>
      </w:rPr>
      <w:instrText xml:space="preserve">PAGE  </w:instrText>
    </w:r>
    <w:r>
      <w:rPr>
        <w:rStyle w:val="tevilkastrani"/>
        <w:sz w:val="21"/>
      </w:rPr>
      <w:fldChar w:fldCharType="end"/>
    </w:r>
  </w:p>
  <w:p w14:paraId="5FE86382" w14:textId="77777777" w:rsidR="00863A8E" w:rsidRDefault="00863A8E">
    <w:pPr>
      <w:pStyle w:val="Noga"/>
      <w:rPr>
        <w:sz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90EA8" w14:textId="77777777" w:rsidR="00863A8E" w:rsidRPr="006222D5" w:rsidRDefault="00863A8E">
    <w:pPr>
      <w:pStyle w:val="Noga"/>
      <w:jc w:val="center"/>
      <w:rPr>
        <w:rFonts w:ascii="Arial" w:hAnsi="Arial" w:cs="Arial"/>
        <w:sz w:val="20"/>
        <w:szCs w:val="20"/>
      </w:rPr>
    </w:pPr>
    <w:r w:rsidRPr="006222D5">
      <w:rPr>
        <w:rFonts w:ascii="Arial" w:hAnsi="Arial" w:cs="Arial"/>
        <w:sz w:val="20"/>
        <w:szCs w:val="20"/>
      </w:rPr>
      <w:fldChar w:fldCharType="begin"/>
    </w:r>
    <w:r w:rsidRPr="006222D5">
      <w:rPr>
        <w:rFonts w:ascii="Arial" w:hAnsi="Arial" w:cs="Arial"/>
        <w:sz w:val="20"/>
        <w:szCs w:val="20"/>
      </w:rPr>
      <w:instrText>PAGE   \* MERGEFORMAT</w:instrText>
    </w:r>
    <w:r w:rsidRPr="006222D5">
      <w:rPr>
        <w:rFonts w:ascii="Arial" w:hAnsi="Arial" w:cs="Arial"/>
        <w:sz w:val="20"/>
        <w:szCs w:val="20"/>
      </w:rPr>
      <w:fldChar w:fldCharType="separate"/>
    </w:r>
    <w:r w:rsidR="003330E9">
      <w:rPr>
        <w:rFonts w:ascii="Arial" w:hAnsi="Arial" w:cs="Arial"/>
        <w:noProof/>
        <w:sz w:val="20"/>
        <w:szCs w:val="20"/>
      </w:rPr>
      <w:t>4</w:t>
    </w:r>
    <w:r w:rsidRPr="006222D5">
      <w:rPr>
        <w:rFonts w:ascii="Arial" w:hAnsi="Arial" w:cs="Arial"/>
        <w:sz w:val="20"/>
        <w:szCs w:val="20"/>
      </w:rPr>
      <w:fldChar w:fldCharType="end"/>
    </w:r>
  </w:p>
  <w:p w14:paraId="3373FAB4" w14:textId="77777777" w:rsidR="00863A8E" w:rsidRDefault="00863A8E">
    <w:pPr>
      <w:pStyle w:val="Noga"/>
      <w:ind w:left="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E5950D" w14:textId="77777777" w:rsidR="004474B9" w:rsidRDefault="004474B9">
      <w:pPr>
        <w:spacing w:line="240" w:lineRule="auto"/>
      </w:pPr>
      <w:r>
        <w:separator/>
      </w:r>
    </w:p>
  </w:footnote>
  <w:footnote w:type="continuationSeparator" w:id="0">
    <w:p w14:paraId="079826D2" w14:textId="77777777" w:rsidR="004474B9" w:rsidRDefault="004474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1576D" w14:textId="77777777" w:rsidR="00863A8E" w:rsidRDefault="00863A8E">
    <w:pPr>
      <w:pStyle w:val="Glava"/>
      <w:framePr w:wrap="around" w:vAnchor="text" w:hAnchor="margin" w:xAlign="center" w:y="1"/>
      <w:rPr>
        <w:rStyle w:val="tevilkastrani"/>
        <w:sz w:val="23"/>
      </w:rPr>
    </w:pPr>
    <w:r>
      <w:rPr>
        <w:rStyle w:val="tevilkastrani"/>
        <w:sz w:val="23"/>
      </w:rPr>
      <w:fldChar w:fldCharType="begin"/>
    </w:r>
    <w:r>
      <w:rPr>
        <w:rStyle w:val="tevilkastrani"/>
        <w:sz w:val="23"/>
      </w:rPr>
      <w:instrText xml:space="preserve">PAGE  </w:instrText>
    </w:r>
    <w:r>
      <w:rPr>
        <w:rStyle w:val="tevilkastrani"/>
        <w:sz w:val="23"/>
      </w:rPr>
      <w:fldChar w:fldCharType="separate"/>
    </w:r>
    <w:r>
      <w:rPr>
        <w:rStyle w:val="tevilkastrani"/>
        <w:noProof/>
        <w:sz w:val="23"/>
      </w:rPr>
      <w:t>2</w:t>
    </w:r>
    <w:r>
      <w:rPr>
        <w:rStyle w:val="tevilkastrani"/>
        <w:sz w:val="23"/>
      </w:rPr>
      <w:fldChar w:fldCharType="end"/>
    </w:r>
  </w:p>
  <w:p w14:paraId="5EE3A26C" w14:textId="77777777" w:rsidR="00863A8E" w:rsidRDefault="00863A8E">
    <w:pPr>
      <w:pStyle w:val="Glava"/>
      <w:rPr>
        <w:sz w:val="23"/>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117BD" w14:textId="0C155A75" w:rsidR="00995259" w:rsidRDefault="00995259" w:rsidP="00995259">
    <w:pPr>
      <w:pStyle w:val="Glava"/>
      <w:tabs>
        <w:tab w:val="clear" w:pos="8640"/>
        <w:tab w:val="right" w:pos="9070"/>
      </w:tabs>
      <w:jc w:val="right"/>
    </w:pPr>
    <w:r>
      <w:rPr>
        <w:noProof/>
      </w:rPr>
      <w:drawing>
        <wp:anchor distT="0" distB="0" distL="114300" distR="114300" simplePos="0" relativeHeight="251659264" behindDoc="0" locked="0" layoutInCell="1" allowOverlap="1" wp14:anchorId="1E284E24" wp14:editId="699E6E98">
          <wp:simplePos x="0" y="0"/>
          <wp:positionH relativeFrom="margin">
            <wp:posOffset>1985645</wp:posOffset>
          </wp:positionH>
          <wp:positionV relativeFrom="paragraph">
            <wp:posOffset>-183515</wp:posOffset>
          </wp:positionV>
          <wp:extent cx="1762125" cy="337820"/>
          <wp:effectExtent l="0" t="0" r="9525" b="5080"/>
          <wp:wrapSquare wrapText="bothSides"/>
          <wp:docPr id="4" name="Slika 4" descr="https://www.mojaobcina.si/img/1/H_MAX_1024x768/98_1661869179_noo_logo_rgb_primarni_si_gradi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mojaobcina.si/img/1/H_MAX_1024x768/98_1661869179_noo_logo_rgb_primarni_si_gradien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2125" cy="3378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17349262" wp14:editId="09749192">
          <wp:simplePos x="0" y="0"/>
          <wp:positionH relativeFrom="margin">
            <wp:posOffset>-338455</wp:posOffset>
          </wp:positionH>
          <wp:positionV relativeFrom="paragraph">
            <wp:posOffset>-164465</wp:posOffset>
          </wp:positionV>
          <wp:extent cx="1990725" cy="403225"/>
          <wp:effectExtent l="0" t="0" r="9525" b="0"/>
          <wp:wrapSquare wrapText="bothSides"/>
          <wp:docPr id="161611729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90725" cy="403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608A2">
      <w:rPr>
        <w:noProof/>
      </w:rPr>
      <w:drawing>
        <wp:anchor distT="0" distB="0" distL="114300" distR="114300" simplePos="0" relativeHeight="251658240" behindDoc="1" locked="0" layoutInCell="1" allowOverlap="1" wp14:anchorId="418B8EBE" wp14:editId="339230EE">
          <wp:simplePos x="0" y="0"/>
          <wp:positionH relativeFrom="margin">
            <wp:posOffset>4138295</wp:posOffset>
          </wp:positionH>
          <wp:positionV relativeFrom="paragraph">
            <wp:posOffset>-231140</wp:posOffset>
          </wp:positionV>
          <wp:extent cx="1476375" cy="441325"/>
          <wp:effectExtent l="0" t="0" r="9525" b="0"/>
          <wp:wrapTight wrapText="bothSides">
            <wp:wrapPolygon edited="0">
              <wp:start x="0" y="0"/>
              <wp:lineTo x="0" y="20512"/>
              <wp:lineTo x="21461" y="20512"/>
              <wp:lineTo x="21461" y="0"/>
              <wp:lineTo x="0" y="0"/>
            </wp:wrapPolygon>
          </wp:wrapTight>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476375" cy="441325"/>
                  </a:xfrm>
                  <a:prstGeom prst="rect">
                    <a:avLst/>
                  </a:prstGeom>
                </pic:spPr>
              </pic:pic>
            </a:graphicData>
          </a:graphic>
          <wp14:sizeRelH relativeFrom="margin">
            <wp14:pctWidth>0</wp14:pctWidth>
          </wp14:sizeRelH>
          <wp14:sizeRelV relativeFrom="margin">
            <wp14:pctHeight>0</wp14:pctHeight>
          </wp14:sizeRelV>
        </wp:anchor>
      </w:drawing>
    </w:r>
  </w:p>
  <w:p w14:paraId="6D4453D2" w14:textId="35D9C6B3" w:rsidR="00EE71E0" w:rsidRDefault="00995259" w:rsidP="00995259">
    <w:pPr>
      <w:pStyle w:val="Glava"/>
      <w:tabs>
        <w:tab w:val="clear" w:pos="8640"/>
        <w:tab w:val="right" w:pos="9070"/>
      </w:tabs>
      <w:jc w:val="right"/>
    </w:pPr>
    <w:r>
      <w:t>ODSPOEP-16</w:t>
    </w:r>
    <w:r w:rsidR="00792EC4">
      <w:t>/2025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B764E"/>
    <w:multiLevelType w:val="hybridMultilevel"/>
    <w:tmpl w:val="D870EF0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574A50"/>
    <w:multiLevelType w:val="hybridMultilevel"/>
    <w:tmpl w:val="245C69F6"/>
    <w:lvl w:ilvl="0" w:tplc="23C0E476">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EA0F4B"/>
    <w:multiLevelType w:val="hybridMultilevel"/>
    <w:tmpl w:val="EB24519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6227CE5"/>
    <w:multiLevelType w:val="hybridMultilevel"/>
    <w:tmpl w:val="EE6EAF74"/>
    <w:lvl w:ilvl="0" w:tplc="C08C2CCC">
      <w:start w:val="7"/>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9541CE1"/>
    <w:multiLevelType w:val="hybridMultilevel"/>
    <w:tmpl w:val="447A85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B2D6982"/>
    <w:multiLevelType w:val="hybridMultilevel"/>
    <w:tmpl w:val="C6E02472"/>
    <w:lvl w:ilvl="0" w:tplc="D2CA1C76">
      <w:start w:val="4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1867063"/>
    <w:multiLevelType w:val="hybridMultilevel"/>
    <w:tmpl w:val="A148B7B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413471B"/>
    <w:multiLevelType w:val="singleLevel"/>
    <w:tmpl w:val="85687642"/>
    <w:lvl w:ilvl="0">
      <w:start w:val="1"/>
      <w:numFmt w:val="bullet"/>
      <w:pStyle w:val="Navaden-zamik"/>
      <w:lvlText w:val=""/>
      <w:lvlJc w:val="left"/>
      <w:pPr>
        <w:tabs>
          <w:tab w:val="num" w:pos="360"/>
        </w:tabs>
        <w:ind w:left="340" w:hanging="340"/>
      </w:pPr>
      <w:rPr>
        <w:rFonts w:ascii="Symbol" w:hAnsi="Symbol" w:hint="default"/>
        <w:b w:val="0"/>
        <w:i w:val="0"/>
      </w:rPr>
    </w:lvl>
  </w:abstractNum>
  <w:abstractNum w:abstractNumId="8" w15:restartNumberingAfterBreak="0">
    <w:nsid w:val="145B16B5"/>
    <w:multiLevelType w:val="hybridMultilevel"/>
    <w:tmpl w:val="802EC9BC"/>
    <w:lvl w:ilvl="0" w:tplc="04240003">
      <w:start w:val="1"/>
      <w:numFmt w:val="bullet"/>
      <w:lvlText w:val="o"/>
      <w:lvlJc w:val="left"/>
      <w:pPr>
        <w:ind w:left="750" w:hanging="360"/>
      </w:pPr>
      <w:rPr>
        <w:rFonts w:ascii="Courier New" w:hAnsi="Courier New" w:cs="Courier New" w:hint="default"/>
      </w:rPr>
    </w:lvl>
    <w:lvl w:ilvl="1" w:tplc="04240003" w:tentative="1">
      <w:start w:val="1"/>
      <w:numFmt w:val="bullet"/>
      <w:lvlText w:val="o"/>
      <w:lvlJc w:val="left"/>
      <w:pPr>
        <w:ind w:left="1470" w:hanging="360"/>
      </w:pPr>
      <w:rPr>
        <w:rFonts w:ascii="Courier New" w:hAnsi="Courier New" w:cs="Courier New" w:hint="default"/>
      </w:rPr>
    </w:lvl>
    <w:lvl w:ilvl="2" w:tplc="04240005" w:tentative="1">
      <w:start w:val="1"/>
      <w:numFmt w:val="bullet"/>
      <w:lvlText w:val=""/>
      <w:lvlJc w:val="left"/>
      <w:pPr>
        <w:ind w:left="2190" w:hanging="360"/>
      </w:pPr>
      <w:rPr>
        <w:rFonts w:ascii="Wingdings" w:hAnsi="Wingdings" w:hint="default"/>
      </w:rPr>
    </w:lvl>
    <w:lvl w:ilvl="3" w:tplc="04240001" w:tentative="1">
      <w:start w:val="1"/>
      <w:numFmt w:val="bullet"/>
      <w:lvlText w:val=""/>
      <w:lvlJc w:val="left"/>
      <w:pPr>
        <w:ind w:left="2910" w:hanging="360"/>
      </w:pPr>
      <w:rPr>
        <w:rFonts w:ascii="Symbol" w:hAnsi="Symbol" w:hint="default"/>
      </w:rPr>
    </w:lvl>
    <w:lvl w:ilvl="4" w:tplc="04240003" w:tentative="1">
      <w:start w:val="1"/>
      <w:numFmt w:val="bullet"/>
      <w:lvlText w:val="o"/>
      <w:lvlJc w:val="left"/>
      <w:pPr>
        <w:ind w:left="3630" w:hanging="360"/>
      </w:pPr>
      <w:rPr>
        <w:rFonts w:ascii="Courier New" w:hAnsi="Courier New" w:cs="Courier New" w:hint="default"/>
      </w:rPr>
    </w:lvl>
    <w:lvl w:ilvl="5" w:tplc="04240005" w:tentative="1">
      <w:start w:val="1"/>
      <w:numFmt w:val="bullet"/>
      <w:lvlText w:val=""/>
      <w:lvlJc w:val="left"/>
      <w:pPr>
        <w:ind w:left="4350" w:hanging="360"/>
      </w:pPr>
      <w:rPr>
        <w:rFonts w:ascii="Wingdings" w:hAnsi="Wingdings" w:hint="default"/>
      </w:rPr>
    </w:lvl>
    <w:lvl w:ilvl="6" w:tplc="04240001" w:tentative="1">
      <w:start w:val="1"/>
      <w:numFmt w:val="bullet"/>
      <w:lvlText w:val=""/>
      <w:lvlJc w:val="left"/>
      <w:pPr>
        <w:ind w:left="5070" w:hanging="360"/>
      </w:pPr>
      <w:rPr>
        <w:rFonts w:ascii="Symbol" w:hAnsi="Symbol" w:hint="default"/>
      </w:rPr>
    </w:lvl>
    <w:lvl w:ilvl="7" w:tplc="04240003" w:tentative="1">
      <w:start w:val="1"/>
      <w:numFmt w:val="bullet"/>
      <w:lvlText w:val="o"/>
      <w:lvlJc w:val="left"/>
      <w:pPr>
        <w:ind w:left="5790" w:hanging="360"/>
      </w:pPr>
      <w:rPr>
        <w:rFonts w:ascii="Courier New" w:hAnsi="Courier New" w:cs="Courier New" w:hint="default"/>
      </w:rPr>
    </w:lvl>
    <w:lvl w:ilvl="8" w:tplc="04240005" w:tentative="1">
      <w:start w:val="1"/>
      <w:numFmt w:val="bullet"/>
      <w:lvlText w:val=""/>
      <w:lvlJc w:val="left"/>
      <w:pPr>
        <w:ind w:left="6510" w:hanging="360"/>
      </w:pPr>
      <w:rPr>
        <w:rFonts w:ascii="Wingdings" w:hAnsi="Wingdings" w:hint="default"/>
      </w:rPr>
    </w:lvl>
  </w:abstractNum>
  <w:abstractNum w:abstractNumId="9" w15:restartNumberingAfterBreak="0">
    <w:nsid w:val="15F45E4F"/>
    <w:multiLevelType w:val="hybridMultilevel"/>
    <w:tmpl w:val="A8A8DD68"/>
    <w:lvl w:ilvl="0" w:tplc="667C1A5C">
      <w:start w:val="7"/>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6A15038"/>
    <w:multiLevelType w:val="hybridMultilevel"/>
    <w:tmpl w:val="8E42049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7554DD8"/>
    <w:multiLevelType w:val="hybridMultilevel"/>
    <w:tmpl w:val="24EE29B6"/>
    <w:lvl w:ilvl="0" w:tplc="BCF0D5EA">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A8172A1"/>
    <w:multiLevelType w:val="hybridMultilevel"/>
    <w:tmpl w:val="F93E620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ADE6481"/>
    <w:multiLevelType w:val="hybridMultilevel"/>
    <w:tmpl w:val="7ECE3746"/>
    <w:lvl w:ilvl="0" w:tplc="EA264116">
      <w:numFmt w:val="bullet"/>
      <w:lvlText w:val="•"/>
      <w:lvlJc w:val="left"/>
      <w:pPr>
        <w:ind w:left="1065" w:hanging="705"/>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DCC484D"/>
    <w:multiLevelType w:val="hybridMultilevel"/>
    <w:tmpl w:val="D340BBA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DFC7268"/>
    <w:multiLevelType w:val="hybridMultilevel"/>
    <w:tmpl w:val="A8E4D786"/>
    <w:lvl w:ilvl="0" w:tplc="D2CA1C76">
      <w:start w:val="43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1EDC09BA"/>
    <w:multiLevelType w:val="hybridMultilevel"/>
    <w:tmpl w:val="A0F671A2"/>
    <w:lvl w:ilvl="0" w:tplc="D2CA1C76">
      <w:start w:val="43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FCF7D9C"/>
    <w:multiLevelType w:val="hybridMultilevel"/>
    <w:tmpl w:val="56C076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1FC0BC6"/>
    <w:multiLevelType w:val="multilevel"/>
    <w:tmpl w:val="DCAA26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2861969"/>
    <w:multiLevelType w:val="hybridMultilevel"/>
    <w:tmpl w:val="20F0209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5D503AC"/>
    <w:multiLevelType w:val="hybridMultilevel"/>
    <w:tmpl w:val="3A7AEB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C11511D"/>
    <w:multiLevelType w:val="hybridMultilevel"/>
    <w:tmpl w:val="2F4E28E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D5D74C9"/>
    <w:multiLevelType w:val="hybridMultilevel"/>
    <w:tmpl w:val="38FEC1B4"/>
    <w:lvl w:ilvl="0" w:tplc="34421F4A">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0933F63"/>
    <w:multiLevelType w:val="hybridMultilevel"/>
    <w:tmpl w:val="E02822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49A252F"/>
    <w:multiLevelType w:val="hybridMultilevel"/>
    <w:tmpl w:val="745C90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5A5469F"/>
    <w:multiLevelType w:val="hybridMultilevel"/>
    <w:tmpl w:val="E66C6428"/>
    <w:lvl w:ilvl="0" w:tplc="875400C6">
      <w:start w:val="26"/>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60105F5"/>
    <w:multiLevelType w:val="hybridMultilevel"/>
    <w:tmpl w:val="4F781EB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77E2BBD"/>
    <w:multiLevelType w:val="hybridMultilevel"/>
    <w:tmpl w:val="52A88AEA"/>
    <w:lvl w:ilvl="0" w:tplc="D2CA1C76">
      <w:start w:val="430"/>
      <w:numFmt w:val="bullet"/>
      <w:lvlText w:val="-"/>
      <w:lvlJc w:val="left"/>
      <w:pPr>
        <w:ind w:left="360" w:hanging="360"/>
      </w:pPr>
      <w:rPr>
        <w:rFonts w:ascii="Times New Roman" w:eastAsia="Times New Roman" w:hAnsi="Times New Roman"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379A4479"/>
    <w:multiLevelType w:val="hybridMultilevel"/>
    <w:tmpl w:val="53847C60"/>
    <w:lvl w:ilvl="0" w:tplc="D2CA1C76">
      <w:start w:val="43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38CB7A2E"/>
    <w:multiLevelType w:val="hybridMultilevel"/>
    <w:tmpl w:val="04684FB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D477A8D"/>
    <w:multiLevelType w:val="hybridMultilevel"/>
    <w:tmpl w:val="8138BB7E"/>
    <w:lvl w:ilvl="0" w:tplc="0409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1" w15:restartNumberingAfterBreak="0">
    <w:nsid w:val="3FD757F3"/>
    <w:multiLevelType w:val="hybridMultilevel"/>
    <w:tmpl w:val="94D2AC9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FF320C2"/>
    <w:multiLevelType w:val="hybridMultilevel"/>
    <w:tmpl w:val="B27E16D2"/>
    <w:lvl w:ilvl="0" w:tplc="D2CA1C76">
      <w:start w:val="43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4306736E"/>
    <w:multiLevelType w:val="hybridMultilevel"/>
    <w:tmpl w:val="40426FC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6DE6B02"/>
    <w:multiLevelType w:val="multilevel"/>
    <w:tmpl w:val="12E8A872"/>
    <w:lvl w:ilvl="0">
      <w:start w:val="2"/>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35" w15:restartNumberingAfterBreak="0">
    <w:nsid w:val="4BFCCAD3"/>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4CA76F82"/>
    <w:multiLevelType w:val="hybridMultilevel"/>
    <w:tmpl w:val="23B40358"/>
    <w:lvl w:ilvl="0" w:tplc="D2CA1C76">
      <w:start w:val="430"/>
      <w:numFmt w:val="bullet"/>
      <w:lvlText w:val="-"/>
      <w:lvlJc w:val="left"/>
      <w:pPr>
        <w:ind w:left="360" w:hanging="360"/>
      </w:pPr>
      <w:rPr>
        <w:rFonts w:ascii="Times New Roman" w:eastAsia="Times New Roman" w:hAnsi="Times New Roman" w:cs="Times New Roman" w:hint="default"/>
      </w:rPr>
    </w:lvl>
    <w:lvl w:ilvl="1" w:tplc="E126FCE8">
      <w:numFmt w:val="bullet"/>
      <w:lvlText w:val="–"/>
      <w:lvlJc w:val="left"/>
      <w:pPr>
        <w:ind w:left="1080" w:hanging="360"/>
      </w:pPr>
      <w:rPr>
        <w:rFonts w:ascii="Arial" w:eastAsia="Trebuchet MS" w:hAnsi="Arial" w:cs="Aria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4CEA7141"/>
    <w:multiLevelType w:val="hybridMultilevel"/>
    <w:tmpl w:val="4D10E9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29863A5"/>
    <w:multiLevelType w:val="hybridMultilevel"/>
    <w:tmpl w:val="14AA21C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5B1D2DF0"/>
    <w:multiLevelType w:val="hybridMultilevel"/>
    <w:tmpl w:val="2EAE4E88"/>
    <w:lvl w:ilvl="0" w:tplc="D2CA1C76">
      <w:start w:val="4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5DDD4453"/>
    <w:multiLevelType w:val="hybridMultilevel"/>
    <w:tmpl w:val="C1FEC19E"/>
    <w:lvl w:ilvl="0" w:tplc="D2CA1C76">
      <w:start w:val="43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63017453"/>
    <w:multiLevelType w:val="hybridMultilevel"/>
    <w:tmpl w:val="CC08060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3B44BCE"/>
    <w:multiLevelType w:val="hybridMultilevel"/>
    <w:tmpl w:val="BD76E8E6"/>
    <w:lvl w:ilvl="0" w:tplc="04240001">
      <w:start w:val="1"/>
      <w:numFmt w:val="bullet"/>
      <w:lvlText w:val=""/>
      <w:lvlJc w:val="left"/>
      <w:pPr>
        <w:ind w:left="1428" w:hanging="360"/>
      </w:pPr>
      <w:rPr>
        <w:rFonts w:ascii="Symbol" w:hAnsi="Symbol" w:hint="default"/>
      </w:rPr>
    </w:lvl>
    <w:lvl w:ilvl="1" w:tplc="34421F4A">
      <w:start w:val="3"/>
      <w:numFmt w:val="bullet"/>
      <w:lvlText w:val="-"/>
      <w:lvlJc w:val="left"/>
      <w:pPr>
        <w:ind w:left="2148" w:hanging="360"/>
      </w:pPr>
      <w:rPr>
        <w:rFonts w:ascii="Arial" w:eastAsia="Times New Roman" w:hAnsi="Arial" w:cs="Arial"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43" w15:restartNumberingAfterBreak="0">
    <w:nsid w:val="6D7A2B35"/>
    <w:multiLevelType w:val="hybridMultilevel"/>
    <w:tmpl w:val="B18A91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DD425FE"/>
    <w:multiLevelType w:val="multilevel"/>
    <w:tmpl w:val="7C86BB9A"/>
    <w:lvl w:ilvl="0">
      <w:start w:val="1"/>
      <w:numFmt w:val="decimal"/>
      <w:pStyle w:val="Razpisnaslog2"/>
      <w:lvlText w:val="%1."/>
      <w:legacy w:legacy="1" w:legacySpace="0" w:legacyIndent="360"/>
      <w:lvlJc w:val="left"/>
      <w:pPr>
        <w:ind w:left="360" w:hanging="360"/>
      </w:pPr>
      <w:rPr>
        <w:rFonts w:hint="default"/>
      </w:rPr>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rPr>
        <w:rFonts w:hint="default"/>
      </w:rPr>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0" w:legacyIndent="0"/>
      <w:lvlJc w:val="left"/>
    </w:lvl>
  </w:abstractNum>
  <w:abstractNum w:abstractNumId="45" w15:restartNumberingAfterBreak="0">
    <w:nsid w:val="713C699F"/>
    <w:multiLevelType w:val="hybridMultilevel"/>
    <w:tmpl w:val="996663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4057442">
    <w:abstractNumId w:val="44"/>
  </w:num>
  <w:num w:numId="2" w16cid:durableId="79916184">
    <w:abstractNumId w:val="11"/>
  </w:num>
  <w:num w:numId="3" w16cid:durableId="656229059">
    <w:abstractNumId w:val="7"/>
  </w:num>
  <w:num w:numId="4" w16cid:durableId="1222405075">
    <w:abstractNumId w:val="18"/>
  </w:num>
  <w:num w:numId="5" w16cid:durableId="554315541">
    <w:abstractNumId w:val="16"/>
  </w:num>
  <w:num w:numId="6" w16cid:durableId="768813639">
    <w:abstractNumId w:val="30"/>
  </w:num>
  <w:num w:numId="7" w16cid:durableId="1587574666">
    <w:abstractNumId w:val="5"/>
  </w:num>
  <w:num w:numId="8" w16cid:durableId="879048198">
    <w:abstractNumId w:val="32"/>
  </w:num>
  <w:num w:numId="9" w16cid:durableId="281152345">
    <w:abstractNumId w:val="39"/>
  </w:num>
  <w:num w:numId="10" w16cid:durableId="1915120578">
    <w:abstractNumId w:val="28"/>
  </w:num>
  <w:num w:numId="11" w16cid:durableId="1696998285">
    <w:abstractNumId w:val="15"/>
  </w:num>
  <w:num w:numId="12" w16cid:durableId="1979605736">
    <w:abstractNumId w:val="27"/>
  </w:num>
  <w:num w:numId="13" w16cid:durableId="931163942">
    <w:abstractNumId w:val="36"/>
  </w:num>
  <w:num w:numId="14" w16cid:durableId="25984343">
    <w:abstractNumId w:val="40"/>
  </w:num>
  <w:num w:numId="15" w16cid:durableId="338001803">
    <w:abstractNumId w:val="42"/>
  </w:num>
  <w:num w:numId="16" w16cid:durableId="1943564422">
    <w:abstractNumId w:val="22"/>
  </w:num>
  <w:num w:numId="17" w16cid:durableId="1590456286">
    <w:abstractNumId w:val="13"/>
  </w:num>
  <w:num w:numId="18" w16cid:durableId="321813098">
    <w:abstractNumId w:val="1"/>
  </w:num>
  <w:num w:numId="19" w16cid:durableId="1186940606">
    <w:abstractNumId w:val="26"/>
  </w:num>
  <w:num w:numId="20" w16cid:durableId="1427994238">
    <w:abstractNumId w:val="6"/>
  </w:num>
  <w:num w:numId="21" w16cid:durableId="693922454">
    <w:abstractNumId w:val="38"/>
  </w:num>
  <w:num w:numId="22" w16cid:durableId="1817140652">
    <w:abstractNumId w:val="41"/>
  </w:num>
  <w:num w:numId="23" w16cid:durableId="10376849">
    <w:abstractNumId w:val="31"/>
  </w:num>
  <w:num w:numId="24" w16cid:durableId="201943084">
    <w:abstractNumId w:val="19"/>
  </w:num>
  <w:num w:numId="25" w16cid:durableId="1124076931">
    <w:abstractNumId w:val="0"/>
  </w:num>
  <w:num w:numId="26" w16cid:durableId="1430924858">
    <w:abstractNumId w:val="21"/>
  </w:num>
  <w:num w:numId="27" w16cid:durableId="474370658">
    <w:abstractNumId w:val="33"/>
  </w:num>
  <w:num w:numId="28" w16cid:durableId="222763763">
    <w:abstractNumId w:val="8"/>
  </w:num>
  <w:num w:numId="29" w16cid:durableId="797531205">
    <w:abstractNumId w:val="2"/>
  </w:num>
  <w:num w:numId="30" w16cid:durableId="217711783">
    <w:abstractNumId w:val="35"/>
  </w:num>
  <w:num w:numId="31" w16cid:durableId="440687510">
    <w:abstractNumId w:val="25"/>
  </w:num>
  <w:num w:numId="32" w16cid:durableId="321128012">
    <w:abstractNumId w:val="9"/>
  </w:num>
  <w:num w:numId="33" w16cid:durableId="87310435">
    <w:abstractNumId w:val="3"/>
  </w:num>
  <w:num w:numId="34" w16cid:durableId="1609895378">
    <w:abstractNumId w:val="34"/>
  </w:num>
  <w:num w:numId="35" w16cid:durableId="602883731">
    <w:abstractNumId w:val="23"/>
  </w:num>
  <w:num w:numId="36" w16cid:durableId="2030135005">
    <w:abstractNumId w:val="4"/>
  </w:num>
  <w:num w:numId="37" w16cid:durableId="1010136393">
    <w:abstractNumId w:val="29"/>
  </w:num>
  <w:num w:numId="38" w16cid:durableId="214515083">
    <w:abstractNumId w:val="37"/>
  </w:num>
  <w:num w:numId="39" w16cid:durableId="1401445935">
    <w:abstractNumId w:val="45"/>
  </w:num>
  <w:num w:numId="40" w16cid:durableId="1812212886">
    <w:abstractNumId w:val="17"/>
  </w:num>
  <w:num w:numId="41" w16cid:durableId="53547422">
    <w:abstractNumId w:val="10"/>
  </w:num>
  <w:num w:numId="42" w16cid:durableId="848518409">
    <w:abstractNumId w:val="43"/>
  </w:num>
  <w:num w:numId="43" w16cid:durableId="931543918">
    <w:abstractNumId w:val="12"/>
  </w:num>
  <w:num w:numId="44" w16cid:durableId="994258173">
    <w:abstractNumId w:val="14"/>
  </w:num>
  <w:num w:numId="45" w16cid:durableId="1326978660">
    <w:abstractNumId w:val="24"/>
  </w:num>
  <w:num w:numId="46" w16cid:durableId="1570187670">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2268"/>
    <w:rsid w:val="00004749"/>
    <w:rsid w:val="00005F82"/>
    <w:rsid w:val="000175EA"/>
    <w:rsid w:val="00041769"/>
    <w:rsid w:val="00043246"/>
    <w:rsid w:val="00044838"/>
    <w:rsid w:val="00047D4A"/>
    <w:rsid w:val="00051F68"/>
    <w:rsid w:val="000614C7"/>
    <w:rsid w:val="00067EE9"/>
    <w:rsid w:val="00075255"/>
    <w:rsid w:val="00075F05"/>
    <w:rsid w:val="0007696C"/>
    <w:rsid w:val="00076CF3"/>
    <w:rsid w:val="00080B9F"/>
    <w:rsid w:val="000877C2"/>
    <w:rsid w:val="00091996"/>
    <w:rsid w:val="00094619"/>
    <w:rsid w:val="000967E3"/>
    <w:rsid w:val="000B0656"/>
    <w:rsid w:val="000B21FA"/>
    <w:rsid w:val="000B2911"/>
    <w:rsid w:val="000B327B"/>
    <w:rsid w:val="000C10B7"/>
    <w:rsid w:val="000C1A36"/>
    <w:rsid w:val="000C6AC1"/>
    <w:rsid w:val="000D433A"/>
    <w:rsid w:val="00101F00"/>
    <w:rsid w:val="00104142"/>
    <w:rsid w:val="00111A3A"/>
    <w:rsid w:val="00117117"/>
    <w:rsid w:val="00120510"/>
    <w:rsid w:val="00123B2A"/>
    <w:rsid w:val="00125B5E"/>
    <w:rsid w:val="00136D81"/>
    <w:rsid w:val="001406E1"/>
    <w:rsid w:val="00147B65"/>
    <w:rsid w:val="00147F58"/>
    <w:rsid w:val="00150BD6"/>
    <w:rsid w:val="001516B8"/>
    <w:rsid w:val="00153CF5"/>
    <w:rsid w:val="00160DAD"/>
    <w:rsid w:val="00162587"/>
    <w:rsid w:val="001678B5"/>
    <w:rsid w:val="00170ABE"/>
    <w:rsid w:val="001736CB"/>
    <w:rsid w:val="00182EAD"/>
    <w:rsid w:val="0019358B"/>
    <w:rsid w:val="00196263"/>
    <w:rsid w:val="001A1DAE"/>
    <w:rsid w:val="001D33AF"/>
    <w:rsid w:val="001E73E2"/>
    <w:rsid w:val="001F6E27"/>
    <w:rsid w:val="001F737D"/>
    <w:rsid w:val="00214F4A"/>
    <w:rsid w:val="00222D35"/>
    <w:rsid w:val="00227185"/>
    <w:rsid w:val="00230B17"/>
    <w:rsid w:val="00246211"/>
    <w:rsid w:val="00253576"/>
    <w:rsid w:val="002544D5"/>
    <w:rsid w:val="00257924"/>
    <w:rsid w:val="002613DF"/>
    <w:rsid w:val="00270D8B"/>
    <w:rsid w:val="00271691"/>
    <w:rsid w:val="00271EB1"/>
    <w:rsid w:val="00280665"/>
    <w:rsid w:val="00287DAF"/>
    <w:rsid w:val="00291E03"/>
    <w:rsid w:val="002970FF"/>
    <w:rsid w:val="00297352"/>
    <w:rsid w:val="002A1B85"/>
    <w:rsid w:val="002A3859"/>
    <w:rsid w:val="002A63B3"/>
    <w:rsid w:val="002A6F6C"/>
    <w:rsid w:val="002C2C92"/>
    <w:rsid w:val="002C4A79"/>
    <w:rsid w:val="002C5E75"/>
    <w:rsid w:val="002C6CDB"/>
    <w:rsid w:val="002D5271"/>
    <w:rsid w:val="002D563F"/>
    <w:rsid w:val="002D7C62"/>
    <w:rsid w:val="002E3FBF"/>
    <w:rsid w:val="002F7719"/>
    <w:rsid w:val="00300B30"/>
    <w:rsid w:val="0030181B"/>
    <w:rsid w:val="00306A44"/>
    <w:rsid w:val="003136CE"/>
    <w:rsid w:val="00322D04"/>
    <w:rsid w:val="00330FA2"/>
    <w:rsid w:val="003330E9"/>
    <w:rsid w:val="00333810"/>
    <w:rsid w:val="0033446B"/>
    <w:rsid w:val="00335177"/>
    <w:rsid w:val="0034128A"/>
    <w:rsid w:val="00343621"/>
    <w:rsid w:val="00347F5E"/>
    <w:rsid w:val="003509FC"/>
    <w:rsid w:val="00350F04"/>
    <w:rsid w:val="00360215"/>
    <w:rsid w:val="00361999"/>
    <w:rsid w:val="00367107"/>
    <w:rsid w:val="003751D5"/>
    <w:rsid w:val="003775E6"/>
    <w:rsid w:val="00386C98"/>
    <w:rsid w:val="003937AF"/>
    <w:rsid w:val="003A3890"/>
    <w:rsid w:val="003A42F1"/>
    <w:rsid w:val="003A53E7"/>
    <w:rsid w:val="003B41CF"/>
    <w:rsid w:val="003B7EAB"/>
    <w:rsid w:val="003C7708"/>
    <w:rsid w:val="003E10DB"/>
    <w:rsid w:val="003F1059"/>
    <w:rsid w:val="00404A77"/>
    <w:rsid w:val="0042004E"/>
    <w:rsid w:val="004474B9"/>
    <w:rsid w:val="00452614"/>
    <w:rsid w:val="00453460"/>
    <w:rsid w:val="00455855"/>
    <w:rsid w:val="00456E1E"/>
    <w:rsid w:val="004633C3"/>
    <w:rsid w:val="00466478"/>
    <w:rsid w:val="00475E4B"/>
    <w:rsid w:val="00481E6F"/>
    <w:rsid w:val="00484927"/>
    <w:rsid w:val="004A3192"/>
    <w:rsid w:val="004B542F"/>
    <w:rsid w:val="004B6EB5"/>
    <w:rsid w:val="004B7548"/>
    <w:rsid w:val="004C1E26"/>
    <w:rsid w:val="004E7088"/>
    <w:rsid w:val="004E7FB7"/>
    <w:rsid w:val="004F753F"/>
    <w:rsid w:val="00504B19"/>
    <w:rsid w:val="00506B5B"/>
    <w:rsid w:val="00514E14"/>
    <w:rsid w:val="00517E60"/>
    <w:rsid w:val="00521191"/>
    <w:rsid w:val="005322E8"/>
    <w:rsid w:val="00535D66"/>
    <w:rsid w:val="00546D6E"/>
    <w:rsid w:val="00556DA3"/>
    <w:rsid w:val="005579A0"/>
    <w:rsid w:val="0057345C"/>
    <w:rsid w:val="0057517F"/>
    <w:rsid w:val="00575B21"/>
    <w:rsid w:val="0057648B"/>
    <w:rsid w:val="00577937"/>
    <w:rsid w:val="005860BC"/>
    <w:rsid w:val="005A739B"/>
    <w:rsid w:val="005C24B6"/>
    <w:rsid w:val="005C49C6"/>
    <w:rsid w:val="005C6460"/>
    <w:rsid w:val="005D608F"/>
    <w:rsid w:val="005E5275"/>
    <w:rsid w:val="005F1C9E"/>
    <w:rsid w:val="005F347F"/>
    <w:rsid w:val="006112BA"/>
    <w:rsid w:val="006221AC"/>
    <w:rsid w:val="0063114E"/>
    <w:rsid w:val="00634786"/>
    <w:rsid w:val="0064159C"/>
    <w:rsid w:val="00642A7A"/>
    <w:rsid w:val="00650AF6"/>
    <w:rsid w:val="00652167"/>
    <w:rsid w:val="00655654"/>
    <w:rsid w:val="00683524"/>
    <w:rsid w:val="00685090"/>
    <w:rsid w:val="006955C6"/>
    <w:rsid w:val="006A1CEF"/>
    <w:rsid w:val="006A633C"/>
    <w:rsid w:val="006B0AC1"/>
    <w:rsid w:val="006B6E6D"/>
    <w:rsid w:val="006E01A9"/>
    <w:rsid w:val="006E08AD"/>
    <w:rsid w:val="006E6B94"/>
    <w:rsid w:val="00713F3E"/>
    <w:rsid w:val="00714C80"/>
    <w:rsid w:val="007301EE"/>
    <w:rsid w:val="007311C6"/>
    <w:rsid w:val="007343DF"/>
    <w:rsid w:val="00741DC6"/>
    <w:rsid w:val="00745DA3"/>
    <w:rsid w:val="00773FD8"/>
    <w:rsid w:val="00784517"/>
    <w:rsid w:val="00792EC4"/>
    <w:rsid w:val="007944B7"/>
    <w:rsid w:val="007A6FEE"/>
    <w:rsid w:val="007B7509"/>
    <w:rsid w:val="007C3CB2"/>
    <w:rsid w:val="007E1B9B"/>
    <w:rsid w:val="007E7CAF"/>
    <w:rsid w:val="007F3248"/>
    <w:rsid w:val="007F67E1"/>
    <w:rsid w:val="00813C43"/>
    <w:rsid w:val="00823897"/>
    <w:rsid w:val="00824703"/>
    <w:rsid w:val="00835D6E"/>
    <w:rsid w:val="00836378"/>
    <w:rsid w:val="00837145"/>
    <w:rsid w:val="008545D8"/>
    <w:rsid w:val="00856CF9"/>
    <w:rsid w:val="008574CD"/>
    <w:rsid w:val="00863A8E"/>
    <w:rsid w:val="008966B7"/>
    <w:rsid w:val="00897E68"/>
    <w:rsid w:val="008A14C6"/>
    <w:rsid w:val="008B586E"/>
    <w:rsid w:val="008B77B3"/>
    <w:rsid w:val="008D3C29"/>
    <w:rsid w:val="008E3D21"/>
    <w:rsid w:val="008E5917"/>
    <w:rsid w:val="008F0C73"/>
    <w:rsid w:val="008F1231"/>
    <w:rsid w:val="008F7706"/>
    <w:rsid w:val="00901737"/>
    <w:rsid w:val="00907B2B"/>
    <w:rsid w:val="009223A1"/>
    <w:rsid w:val="00936EC5"/>
    <w:rsid w:val="00947394"/>
    <w:rsid w:val="0095695D"/>
    <w:rsid w:val="00957194"/>
    <w:rsid w:val="0096130A"/>
    <w:rsid w:val="00961D10"/>
    <w:rsid w:val="00961D6D"/>
    <w:rsid w:val="00970DBB"/>
    <w:rsid w:val="00972101"/>
    <w:rsid w:val="00973E5B"/>
    <w:rsid w:val="009765FC"/>
    <w:rsid w:val="009832BF"/>
    <w:rsid w:val="00993A60"/>
    <w:rsid w:val="00995259"/>
    <w:rsid w:val="00997F94"/>
    <w:rsid w:val="009C168C"/>
    <w:rsid w:val="009C2609"/>
    <w:rsid w:val="009C554F"/>
    <w:rsid w:val="009D3693"/>
    <w:rsid w:val="009D4748"/>
    <w:rsid w:val="009D70BB"/>
    <w:rsid w:val="009E4810"/>
    <w:rsid w:val="009E55EB"/>
    <w:rsid w:val="009F0667"/>
    <w:rsid w:val="009F0B52"/>
    <w:rsid w:val="009F36E9"/>
    <w:rsid w:val="00A06C56"/>
    <w:rsid w:val="00A13D3A"/>
    <w:rsid w:val="00A14123"/>
    <w:rsid w:val="00A151F1"/>
    <w:rsid w:val="00A23169"/>
    <w:rsid w:val="00A241E4"/>
    <w:rsid w:val="00A25CFD"/>
    <w:rsid w:val="00A276F9"/>
    <w:rsid w:val="00A326AD"/>
    <w:rsid w:val="00A37D29"/>
    <w:rsid w:val="00A40495"/>
    <w:rsid w:val="00A40A3D"/>
    <w:rsid w:val="00A43EBA"/>
    <w:rsid w:val="00A44FB6"/>
    <w:rsid w:val="00A46F50"/>
    <w:rsid w:val="00A47253"/>
    <w:rsid w:val="00A538F5"/>
    <w:rsid w:val="00A629BB"/>
    <w:rsid w:val="00A70227"/>
    <w:rsid w:val="00A83D1D"/>
    <w:rsid w:val="00A92396"/>
    <w:rsid w:val="00A94692"/>
    <w:rsid w:val="00AA23AA"/>
    <w:rsid w:val="00AA52EC"/>
    <w:rsid w:val="00AA674F"/>
    <w:rsid w:val="00AB3938"/>
    <w:rsid w:val="00AB7C08"/>
    <w:rsid w:val="00AC0AFA"/>
    <w:rsid w:val="00AC7C60"/>
    <w:rsid w:val="00AD479C"/>
    <w:rsid w:val="00AD4FCA"/>
    <w:rsid w:val="00AD73BC"/>
    <w:rsid w:val="00AE2AE4"/>
    <w:rsid w:val="00AE7E1C"/>
    <w:rsid w:val="00AF6906"/>
    <w:rsid w:val="00B12589"/>
    <w:rsid w:val="00B14D58"/>
    <w:rsid w:val="00B3747C"/>
    <w:rsid w:val="00B417BF"/>
    <w:rsid w:val="00B44372"/>
    <w:rsid w:val="00B46D18"/>
    <w:rsid w:val="00B57501"/>
    <w:rsid w:val="00B63693"/>
    <w:rsid w:val="00B63E02"/>
    <w:rsid w:val="00B64CCD"/>
    <w:rsid w:val="00B66645"/>
    <w:rsid w:val="00B72185"/>
    <w:rsid w:val="00B72BF5"/>
    <w:rsid w:val="00B76D2E"/>
    <w:rsid w:val="00B77F09"/>
    <w:rsid w:val="00B808AD"/>
    <w:rsid w:val="00B94C10"/>
    <w:rsid w:val="00BA1D3E"/>
    <w:rsid w:val="00BA6BA0"/>
    <w:rsid w:val="00BC3C3C"/>
    <w:rsid w:val="00BC5E63"/>
    <w:rsid w:val="00BE6F93"/>
    <w:rsid w:val="00BE77AF"/>
    <w:rsid w:val="00C02218"/>
    <w:rsid w:val="00C03C34"/>
    <w:rsid w:val="00C043FB"/>
    <w:rsid w:val="00C066E2"/>
    <w:rsid w:val="00C06C0B"/>
    <w:rsid w:val="00C10545"/>
    <w:rsid w:val="00C1160C"/>
    <w:rsid w:val="00C15B99"/>
    <w:rsid w:val="00C250E6"/>
    <w:rsid w:val="00C257EB"/>
    <w:rsid w:val="00C32F94"/>
    <w:rsid w:val="00C34772"/>
    <w:rsid w:val="00C37D69"/>
    <w:rsid w:val="00C400E6"/>
    <w:rsid w:val="00C40CA2"/>
    <w:rsid w:val="00C444D1"/>
    <w:rsid w:val="00C630B4"/>
    <w:rsid w:val="00C63886"/>
    <w:rsid w:val="00C72010"/>
    <w:rsid w:val="00C730C4"/>
    <w:rsid w:val="00C74783"/>
    <w:rsid w:val="00C802A2"/>
    <w:rsid w:val="00C80B8F"/>
    <w:rsid w:val="00C85F7B"/>
    <w:rsid w:val="00C918DF"/>
    <w:rsid w:val="00C94E71"/>
    <w:rsid w:val="00CA11B8"/>
    <w:rsid w:val="00CA4194"/>
    <w:rsid w:val="00CB4430"/>
    <w:rsid w:val="00CC7ECB"/>
    <w:rsid w:val="00CD003A"/>
    <w:rsid w:val="00CF01D0"/>
    <w:rsid w:val="00CF38AB"/>
    <w:rsid w:val="00CF43E4"/>
    <w:rsid w:val="00CF557A"/>
    <w:rsid w:val="00CF712F"/>
    <w:rsid w:val="00D12CE7"/>
    <w:rsid w:val="00D13B08"/>
    <w:rsid w:val="00D34842"/>
    <w:rsid w:val="00D42268"/>
    <w:rsid w:val="00D4423C"/>
    <w:rsid w:val="00D50A66"/>
    <w:rsid w:val="00D50ABB"/>
    <w:rsid w:val="00D5415F"/>
    <w:rsid w:val="00D631D2"/>
    <w:rsid w:val="00D740B1"/>
    <w:rsid w:val="00D74D4F"/>
    <w:rsid w:val="00D77E68"/>
    <w:rsid w:val="00D81658"/>
    <w:rsid w:val="00D84904"/>
    <w:rsid w:val="00D854E9"/>
    <w:rsid w:val="00D8613E"/>
    <w:rsid w:val="00D96D5F"/>
    <w:rsid w:val="00D97D72"/>
    <w:rsid w:val="00D97ED2"/>
    <w:rsid w:val="00DA139E"/>
    <w:rsid w:val="00DC214A"/>
    <w:rsid w:val="00DC5D0D"/>
    <w:rsid w:val="00DD6963"/>
    <w:rsid w:val="00DE42ED"/>
    <w:rsid w:val="00DF0BB9"/>
    <w:rsid w:val="00DF41E8"/>
    <w:rsid w:val="00E035FB"/>
    <w:rsid w:val="00E109C2"/>
    <w:rsid w:val="00E139E5"/>
    <w:rsid w:val="00E16C38"/>
    <w:rsid w:val="00E21F5B"/>
    <w:rsid w:val="00E22CCA"/>
    <w:rsid w:val="00E30E06"/>
    <w:rsid w:val="00E33C43"/>
    <w:rsid w:val="00E37DCD"/>
    <w:rsid w:val="00E4194D"/>
    <w:rsid w:val="00E438A9"/>
    <w:rsid w:val="00E45022"/>
    <w:rsid w:val="00E56535"/>
    <w:rsid w:val="00E617FF"/>
    <w:rsid w:val="00E64138"/>
    <w:rsid w:val="00E66343"/>
    <w:rsid w:val="00E66D20"/>
    <w:rsid w:val="00E70490"/>
    <w:rsid w:val="00E7053F"/>
    <w:rsid w:val="00E72442"/>
    <w:rsid w:val="00E734BA"/>
    <w:rsid w:val="00E73B72"/>
    <w:rsid w:val="00E74538"/>
    <w:rsid w:val="00E76B83"/>
    <w:rsid w:val="00E91751"/>
    <w:rsid w:val="00EA05B0"/>
    <w:rsid w:val="00EA5D1E"/>
    <w:rsid w:val="00EB7E29"/>
    <w:rsid w:val="00EC0496"/>
    <w:rsid w:val="00EC49D3"/>
    <w:rsid w:val="00EC521B"/>
    <w:rsid w:val="00EC7EE3"/>
    <w:rsid w:val="00ED1534"/>
    <w:rsid w:val="00EE2EDA"/>
    <w:rsid w:val="00EE71E0"/>
    <w:rsid w:val="00F06F62"/>
    <w:rsid w:val="00F22C3B"/>
    <w:rsid w:val="00F2471F"/>
    <w:rsid w:val="00F25E65"/>
    <w:rsid w:val="00F30A8B"/>
    <w:rsid w:val="00F41978"/>
    <w:rsid w:val="00F43ADC"/>
    <w:rsid w:val="00F60EE8"/>
    <w:rsid w:val="00F64BB0"/>
    <w:rsid w:val="00F72A94"/>
    <w:rsid w:val="00F75867"/>
    <w:rsid w:val="00F83870"/>
    <w:rsid w:val="00F83BAC"/>
    <w:rsid w:val="00F96B8B"/>
    <w:rsid w:val="00FA1AF0"/>
    <w:rsid w:val="00FA6E61"/>
    <w:rsid w:val="00FB59FA"/>
    <w:rsid w:val="00FC7FCB"/>
    <w:rsid w:val="00FE7B7A"/>
    <w:rsid w:val="00FF127D"/>
    <w:rsid w:val="00FF228D"/>
    <w:rsid w:val="00FF4ECA"/>
    <w:rsid w:val="00FF713C"/>
    <w:rsid w:val="00FF79D8"/>
    <w:rsid w:val="00FF7CA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D6D3D9"/>
  <w15:chartTrackingRefBased/>
  <w15:docId w15:val="{FD49009A-CE22-4926-9D71-D88AB70B4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83870"/>
    <w:pPr>
      <w:spacing w:after="0" w:line="240" w:lineRule="atLeast"/>
    </w:pPr>
    <w:rPr>
      <w:rFonts w:ascii="Times New Roman" w:eastAsia="Times New Roman" w:hAnsi="Times New Roman" w:cs="Times New Roman"/>
      <w:lang w:eastAsia="sl-SI"/>
    </w:rPr>
  </w:style>
  <w:style w:type="paragraph" w:styleId="Naslov1">
    <w:name w:val="heading 1"/>
    <w:basedOn w:val="Navaden"/>
    <w:next w:val="Navaden"/>
    <w:link w:val="Naslov1Znak"/>
    <w:qFormat/>
    <w:rsid w:val="00D42268"/>
    <w:pPr>
      <w:keepNext/>
      <w:spacing w:before="240" w:after="60"/>
      <w:outlineLvl w:val="0"/>
    </w:pPr>
    <w:rPr>
      <w:rFonts w:ascii="Arial" w:hAnsi="Arial" w:cs="Arial"/>
      <w:b/>
      <w:bCs/>
      <w:kern w:val="32"/>
    </w:rPr>
  </w:style>
  <w:style w:type="paragraph" w:styleId="Naslov2">
    <w:name w:val="heading 2"/>
    <w:basedOn w:val="Navaden"/>
    <w:next w:val="Navaden"/>
    <w:link w:val="Naslov2Znak"/>
    <w:unhideWhenUsed/>
    <w:qFormat/>
    <w:rsid w:val="00813C43"/>
    <w:pPr>
      <w:keepNext/>
      <w:spacing w:before="240" w:after="60"/>
      <w:outlineLvl w:val="1"/>
    </w:pPr>
    <w:rPr>
      <w:rFonts w:ascii="Arial" w:hAnsi="Arial"/>
      <w:b/>
      <w:bCs/>
      <w:iCs/>
      <w:szCs w:val="28"/>
    </w:rPr>
  </w:style>
  <w:style w:type="paragraph" w:styleId="Naslov3">
    <w:name w:val="heading 3"/>
    <w:basedOn w:val="Navaden"/>
    <w:next w:val="Navaden"/>
    <w:link w:val="Naslov3Znak"/>
    <w:qFormat/>
    <w:rsid w:val="00D42268"/>
    <w:pPr>
      <w:keepNext/>
      <w:spacing w:before="240" w:after="60"/>
      <w:outlineLvl w:val="2"/>
    </w:pPr>
    <w:rPr>
      <w:rFonts w:ascii="Cambria" w:hAnsi="Cambria"/>
      <w:b/>
      <w:bCs/>
      <w:sz w:val="26"/>
      <w:szCs w:val="26"/>
      <w:lang w:val="x-none" w:eastAsia="x-none"/>
    </w:rPr>
  </w:style>
  <w:style w:type="paragraph" w:styleId="Naslov4">
    <w:name w:val="heading 4"/>
    <w:basedOn w:val="Navaden"/>
    <w:next w:val="Navaden"/>
    <w:link w:val="Naslov4Znak"/>
    <w:uiPriority w:val="9"/>
    <w:semiHidden/>
    <w:unhideWhenUsed/>
    <w:qFormat/>
    <w:rsid w:val="00517E60"/>
    <w:pPr>
      <w:keepNext/>
      <w:keepLines/>
      <w:spacing w:before="40"/>
      <w:outlineLvl w:val="3"/>
    </w:pPr>
    <w:rPr>
      <w:rFonts w:asciiTheme="majorHAnsi" w:eastAsiaTheme="majorEastAsia" w:hAnsiTheme="majorHAnsi" w:cstheme="majorBidi"/>
      <w:i/>
      <w:iCs/>
      <w:color w:val="2E74B5" w:themeColor="accent1" w:themeShade="BF"/>
    </w:rPr>
  </w:style>
  <w:style w:type="paragraph" w:styleId="Naslov7">
    <w:name w:val="heading 7"/>
    <w:basedOn w:val="Navaden"/>
    <w:next w:val="Navaden"/>
    <w:link w:val="Naslov7Znak"/>
    <w:qFormat/>
    <w:rsid w:val="00D42268"/>
    <w:pPr>
      <w:spacing w:before="240" w:after="60"/>
      <w:outlineLvl w:val="6"/>
    </w:pPr>
    <w:rPr>
      <w:rFonts w:ascii="Calibri" w:hAnsi="Calibri"/>
      <w:sz w:val="24"/>
      <w:szCs w:val="24"/>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D42268"/>
    <w:rPr>
      <w:rFonts w:ascii="Arial" w:eastAsia="Times New Roman" w:hAnsi="Arial" w:cs="Arial"/>
      <w:b/>
      <w:bCs/>
      <w:kern w:val="32"/>
      <w:lang w:eastAsia="sl-SI"/>
    </w:rPr>
  </w:style>
  <w:style w:type="character" w:customStyle="1" w:styleId="Naslov2Znak">
    <w:name w:val="Naslov 2 Znak"/>
    <w:basedOn w:val="Privzetapisavaodstavka"/>
    <w:link w:val="Naslov2"/>
    <w:rsid w:val="00813C43"/>
    <w:rPr>
      <w:rFonts w:ascii="Arial" w:eastAsia="Times New Roman" w:hAnsi="Arial" w:cs="Times New Roman"/>
      <w:b/>
      <w:bCs/>
      <w:iCs/>
      <w:szCs w:val="28"/>
      <w:lang w:eastAsia="sl-SI"/>
    </w:rPr>
  </w:style>
  <w:style w:type="character" w:customStyle="1" w:styleId="Naslov3Znak">
    <w:name w:val="Naslov 3 Znak"/>
    <w:basedOn w:val="Privzetapisavaodstavka"/>
    <w:link w:val="Naslov3"/>
    <w:rsid w:val="00D42268"/>
    <w:rPr>
      <w:rFonts w:ascii="Cambria" w:eastAsia="Times New Roman" w:hAnsi="Cambria" w:cs="Times New Roman"/>
      <w:b/>
      <w:bCs/>
      <w:sz w:val="26"/>
      <w:szCs w:val="26"/>
      <w:lang w:val="x-none" w:eastAsia="x-none"/>
    </w:rPr>
  </w:style>
  <w:style w:type="character" w:customStyle="1" w:styleId="Naslov7Znak">
    <w:name w:val="Naslov 7 Znak"/>
    <w:basedOn w:val="Privzetapisavaodstavka"/>
    <w:link w:val="Naslov7"/>
    <w:rsid w:val="00D42268"/>
    <w:rPr>
      <w:rFonts w:ascii="Calibri" w:eastAsia="Times New Roman" w:hAnsi="Calibri" w:cs="Times New Roman"/>
      <w:sz w:val="24"/>
      <w:szCs w:val="24"/>
      <w:lang w:val="x-none" w:eastAsia="x-none"/>
    </w:rPr>
  </w:style>
  <w:style w:type="paragraph" w:styleId="Glava">
    <w:name w:val="header"/>
    <w:basedOn w:val="Navaden"/>
    <w:link w:val="GlavaZnak"/>
    <w:uiPriority w:val="99"/>
    <w:rsid w:val="00D42268"/>
    <w:pPr>
      <w:tabs>
        <w:tab w:val="center" w:pos="4320"/>
        <w:tab w:val="right" w:pos="8640"/>
      </w:tabs>
    </w:pPr>
    <w:rPr>
      <w:sz w:val="24"/>
      <w:szCs w:val="24"/>
      <w:lang w:val="en-US"/>
    </w:rPr>
  </w:style>
  <w:style w:type="character" w:customStyle="1" w:styleId="GlavaZnak">
    <w:name w:val="Glava Znak"/>
    <w:basedOn w:val="Privzetapisavaodstavka"/>
    <w:link w:val="Glava"/>
    <w:uiPriority w:val="99"/>
    <w:rsid w:val="00D42268"/>
    <w:rPr>
      <w:rFonts w:ascii="Times New Roman" w:eastAsia="Times New Roman" w:hAnsi="Times New Roman" w:cs="Times New Roman"/>
      <w:sz w:val="24"/>
      <w:szCs w:val="24"/>
      <w:lang w:val="en-US" w:eastAsia="sl-SI"/>
    </w:rPr>
  </w:style>
  <w:style w:type="paragraph" w:customStyle="1" w:styleId="datumtevilka">
    <w:name w:val="datum številka"/>
    <w:basedOn w:val="Navaden"/>
    <w:rsid w:val="00D42268"/>
    <w:pPr>
      <w:tabs>
        <w:tab w:val="left" w:pos="1701"/>
      </w:tabs>
      <w:spacing w:line="260" w:lineRule="exact"/>
    </w:pPr>
    <w:rPr>
      <w:rFonts w:ascii="Arial" w:hAnsi="Arial" w:cs="Arial"/>
      <w:sz w:val="20"/>
      <w:szCs w:val="20"/>
    </w:rPr>
  </w:style>
  <w:style w:type="paragraph" w:styleId="Noga">
    <w:name w:val="footer"/>
    <w:basedOn w:val="Navaden"/>
    <w:link w:val="NogaZnak"/>
    <w:uiPriority w:val="99"/>
    <w:rsid w:val="00D42268"/>
    <w:pPr>
      <w:tabs>
        <w:tab w:val="center" w:pos="4536"/>
        <w:tab w:val="right" w:pos="9072"/>
      </w:tabs>
    </w:pPr>
  </w:style>
  <w:style w:type="character" w:customStyle="1" w:styleId="NogaZnak">
    <w:name w:val="Noga Znak"/>
    <w:basedOn w:val="Privzetapisavaodstavka"/>
    <w:link w:val="Noga"/>
    <w:uiPriority w:val="99"/>
    <w:rsid w:val="00D42268"/>
    <w:rPr>
      <w:rFonts w:ascii="Times New Roman" w:eastAsia="Times New Roman" w:hAnsi="Times New Roman" w:cs="Times New Roman"/>
      <w:lang w:eastAsia="sl-SI"/>
    </w:rPr>
  </w:style>
  <w:style w:type="character" w:styleId="tevilkastrani">
    <w:name w:val="page number"/>
    <w:basedOn w:val="Privzetapisavaodstavka"/>
    <w:rsid w:val="00D42268"/>
  </w:style>
  <w:style w:type="paragraph" w:customStyle="1" w:styleId="BodyText33">
    <w:name w:val="Body Text 33"/>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Odstavekseznama">
    <w:name w:val="List Paragraph"/>
    <w:basedOn w:val="Navaden"/>
    <w:uiPriority w:val="34"/>
    <w:qFormat/>
    <w:rsid w:val="00D42268"/>
    <w:pPr>
      <w:spacing w:line="260" w:lineRule="atLeast"/>
      <w:ind w:left="720"/>
      <w:contextualSpacing/>
      <w:jc w:val="both"/>
    </w:pPr>
    <w:rPr>
      <w:rFonts w:ascii="Arial" w:hAnsi="Arial"/>
      <w:sz w:val="20"/>
      <w:lang w:eastAsia="en-US"/>
    </w:rPr>
  </w:style>
  <w:style w:type="paragraph" w:styleId="Naslov">
    <w:name w:val="Title"/>
    <w:basedOn w:val="Navaden"/>
    <w:link w:val="NaslovZnak"/>
    <w:qFormat/>
    <w:rsid w:val="00D42268"/>
    <w:pPr>
      <w:jc w:val="center"/>
    </w:pPr>
    <w:rPr>
      <w:rFonts w:ascii="Cambria" w:hAnsi="Cambria"/>
      <w:b/>
      <w:bCs/>
      <w:kern w:val="28"/>
      <w:sz w:val="32"/>
      <w:szCs w:val="32"/>
      <w:lang w:val="x-none" w:eastAsia="x-none"/>
    </w:rPr>
  </w:style>
  <w:style w:type="character" w:customStyle="1" w:styleId="NaslovZnak">
    <w:name w:val="Naslov Znak"/>
    <w:basedOn w:val="Privzetapisavaodstavka"/>
    <w:link w:val="Naslov"/>
    <w:rsid w:val="00D42268"/>
    <w:rPr>
      <w:rFonts w:ascii="Cambria" w:eastAsia="Times New Roman" w:hAnsi="Cambria" w:cs="Times New Roman"/>
      <w:b/>
      <w:bCs/>
      <w:kern w:val="28"/>
      <w:sz w:val="32"/>
      <w:szCs w:val="32"/>
      <w:lang w:val="x-none" w:eastAsia="x-none"/>
    </w:rPr>
  </w:style>
  <w:style w:type="paragraph" w:styleId="Besedilooblaka">
    <w:name w:val="Balloon Text"/>
    <w:basedOn w:val="Navaden"/>
    <w:link w:val="BesedilooblakaZnak"/>
    <w:semiHidden/>
    <w:rsid w:val="00D42268"/>
    <w:rPr>
      <w:rFonts w:ascii="Tahoma" w:hAnsi="Tahoma" w:cs="Tahoma"/>
      <w:sz w:val="16"/>
      <w:szCs w:val="16"/>
    </w:rPr>
  </w:style>
  <w:style w:type="character" w:customStyle="1" w:styleId="BesedilooblakaZnak">
    <w:name w:val="Besedilo oblačka Znak"/>
    <w:basedOn w:val="Privzetapisavaodstavka"/>
    <w:link w:val="Besedilooblaka"/>
    <w:semiHidden/>
    <w:rsid w:val="00D42268"/>
    <w:rPr>
      <w:rFonts w:ascii="Tahoma" w:eastAsia="Times New Roman" w:hAnsi="Tahoma" w:cs="Tahoma"/>
      <w:sz w:val="16"/>
      <w:szCs w:val="16"/>
      <w:lang w:eastAsia="sl-SI"/>
    </w:rPr>
  </w:style>
  <w:style w:type="paragraph" w:customStyle="1" w:styleId="BodyText32">
    <w:name w:val="Body Text 32"/>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0"/>
    </w:rPr>
  </w:style>
  <w:style w:type="paragraph" w:customStyle="1" w:styleId="BodyText3Znak">
    <w:name w:val="Body Text 3 Znak"/>
    <w:basedOn w:val="Navaden"/>
    <w:link w:val="BodyText3Znak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character" w:customStyle="1" w:styleId="BodyText3ZnakZnak">
    <w:name w:val="Body Text 3 Znak Znak"/>
    <w:link w:val="BodyText3Znak"/>
    <w:locked/>
    <w:rsid w:val="00D42268"/>
    <w:rPr>
      <w:rFonts w:ascii="Times New Roman" w:eastAsia="Times New Roman" w:hAnsi="Times New Roman" w:cs="Times New Roman"/>
      <w:sz w:val="24"/>
      <w:szCs w:val="24"/>
      <w:lang w:eastAsia="sl-SI"/>
    </w:rPr>
  </w:style>
  <w:style w:type="paragraph" w:customStyle="1" w:styleId="Telobesedila21">
    <w:name w:val="Telo besedila 21"/>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paragraph" w:styleId="Telobesedila2">
    <w:name w:val="Body Text 2"/>
    <w:basedOn w:val="Navaden"/>
    <w:link w:val="Telobesedila2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customStyle="1" w:styleId="Telobesedila2Znak">
    <w:name w:val="Telo besedila 2 Znak"/>
    <w:basedOn w:val="Privzetapisavaodstavka"/>
    <w:link w:val="Telobesedila2"/>
    <w:rsid w:val="00D42268"/>
    <w:rPr>
      <w:rFonts w:ascii="Century Schoolbook" w:eastAsia="Times New Roman" w:hAnsi="Century Schoolbook" w:cs="Century Schoolbook"/>
      <w:b/>
      <w:bCs/>
      <w:sz w:val="24"/>
      <w:szCs w:val="24"/>
      <w:lang w:eastAsia="sl-SI"/>
    </w:rPr>
  </w:style>
  <w:style w:type="paragraph" w:styleId="Telobesedila3">
    <w:name w:val="Body Text 3"/>
    <w:basedOn w:val="Navaden"/>
    <w:link w:val="Telobesedila3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16"/>
      <w:szCs w:val="16"/>
      <w:lang w:val="x-none" w:eastAsia="x-none"/>
    </w:rPr>
  </w:style>
  <w:style w:type="character" w:customStyle="1" w:styleId="Telobesedila3Znak">
    <w:name w:val="Telo besedila 3 Znak"/>
    <w:basedOn w:val="Privzetapisavaodstavka"/>
    <w:link w:val="Telobesedila3"/>
    <w:rsid w:val="00D42268"/>
    <w:rPr>
      <w:rFonts w:ascii="Times New Roman" w:eastAsia="Times New Roman" w:hAnsi="Times New Roman" w:cs="Times New Roman"/>
      <w:sz w:val="16"/>
      <w:szCs w:val="16"/>
      <w:lang w:val="x-none" w:eastAsia="x-none"/>
    </w:rPr>
  </w:style>
  <w:style w:type="paragraph" w:customStyle="1" w:styleId="Pa3">
    <w:name w:val="Pa3"/>
    <w:basedOn w:val="Navaden"/>
    <w:next w:val="Navaden"/>
    <w:rsid w:val="00D42268"/>
    <w:pPr>
      <w:autoSpaceDE w:val="0"/>
      <w:autoSpaceDN w:val="0"/>
      <w:adjustRightInd w:val="0"/>
      <w:spacing w:line="171" w:lineRule="atLeast"/>
    </w:pPr>
    <w:rPr>
      <w:rFonts w:ascii="Arial" w:hAnsi="Arial" w:cs="Arial"/>
      <w:sz w:val="24"/>
      <w:szCs w:val="24"/>
    </w:rPr>
  </w:style>
  <w:style w:type="paragraph" w:customStyle="1" w:styleId="BodyText24">
    <w:name w:val="Body Text 24"/>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styleId="Hiperpovezava">
    <w:name w:val="Hyperlink"/>
    <w:uiPriority w:val="99"/>
    <w:rsid w:val="00D42268"/>
    <w:rPr>
      <w:color w:val="0000FF"/>
      <w:u w:val="single"/>
    </w:rPr>
  </w:style>
  <w:style w:type="table" w:styleId="Tabelamrea">
    <w:name w:val="Table Grid"/>
    <w:basedOn w:val="Navadnatabela"/>
    <w:uiPriority w:val="59"/>
    <w:rsid w:val="00D42268"/>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semiHidden/>
    <w:rsid w:val="00D42268"/>
    <w:rPr>
      <w:sz w:val="16"/>
      <w:szCs w:val="16"/>
    </w:rPr>
  </w:style>
  <w:style w:type="paragraph" w:styleId="Pripombabesedilo">
    <w:name w:val="annotation text"/>
    <w:basedOn w:val="Navaden"/>
    <w:link w:val="PripombabesediloZnak"/>
    <w:uiPriority w:val="99"/>
    <w:semiHidden/>
    <w:rsid w:val="00D42268"/>
    <w:pPr>
      <w:spacing w:line="260" w:lineRule="exact"/>
    </w:pPr>
    <w:rPr>
      <w:rFonts w:ascii="Arial" w:hAnsi="Arial"/>
      <w:sz w:val="20"/>
      <w:szCs w:val="20"/>
      <w:lang w:val="en-US" w:eastAsia="en-US"/>
    </w:rPr>
  </w:style>
  <w:style w:type="character" w:customStyle="1" w:styleId="PripombabesediloZnak">
    <w:name w:val="Pripomba – besedilo Znak"/>
    <w:basedOn w:val="Privzetapisavaodstavka"/>
    <w:link w:val="Pripombabesedilo"/>
    <w:uiPriority w:val="99"/>
    <w:semiHidden/>
    <w:rsid w:val="00D42268"/>
    <w:rPr>
      <w:rFonts w:ascii="Arial" w:eastAsia="Times New Roman" w:hAnsi="Arial" w:cs="Times New Roman"/>
      <w:sz w:val="20"/>
      <w:szCs w:val="20"/>
      <w:lang w:val="en-US"/>
    </w:rPr>
  </w:style>
  <w:style w:type="paragraph" w:customStyle="1" w:styleId="ZnakZnakZnakZnakZnakZnak">
    <w:name w:val="Znak Znak Znak Znak Znak Znak"/>
    <w:basedOn w:val="Navaden"/>
    <w:rsid w:val="00D42268"/>
    <w:pPr>
      <w:spacing w:after="160" w:line="240" w:lineRule="exact"/>
    </w:pPr>
    <w:rPr>
      <w:rFonts w:ascii="Tahoma" w:hAnsi="Tahoma" w:cs="Tahoma"/>
      <w:sz w:val="20"/>
      <w:szCs w:val="20"/>
      <w:lang w:val="en-US" w:eastAsia="en-US"/>
    </w:rPr>
  </w:style>
  <w:style w:type="paragraph" w:customStyle="1" w:styleId="BodyText21">
    <w:name w:val="Body Text 2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customStyle="1" w:styleId="BodyText31">
    <w:name w:val="Body Text 31"/>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szCs w:val="24"/>
    </w:rPr>
  </w:style>
  <w:style w:type="paragraph" w:customStyle="1" w:styleId="BodyText22">
    <w:name w:val="Body Text 2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styleId="Golobesedilo">
    <w:name w:val="Plain Text"/>
    <w:basedOn w:val="Navaden"/>
    <w:link w:val="GolobesediloZnak"/>
    <w:uiPriority w:val="99"/>
    <w:rsid w:val="00D42268"/>
    <w:rPr>
      <w:rFonts w:ascii="Courier New" w:hAnsi="Courier New"/>
      <w:sz w:val="20"/>
      <w:szCs w:val="24"/>
    </w:rPr>
  </w:style>
  <w:style w:type="character" w:customStyle="1" w:styleId="GolobesediloZnak">
    <w:name w:val="Golo besedilo Znak"/>
    <w:basedOn w:val="Privzetapisavaodstavka"/>
    <w:link w:val="Golobesedilo"/>
    <w:uiPriority w:val="99"/>
    <w:rsid w:val="00D42268"/>
    <w:rPr>
      <w:rFonts w:ascii="Courier New" w:eastAsia="Times New Roman" w:hAnsi="Courier New" w:cs="Times New Roman"/>
      <w:sz w:val="20"/>
      <w:szCs w:val="24"/>
      <w:lang w:eastAsia="sl-SI"/>
    </w:rPr>
  </w:style>
  <w:style w:type="paragraph" w:styleId="Telobesedila">
    <w:name w:val="Body Text"/>
    <w:basedOn w:val="Navaden"/>
    <w:link w:val="TelobesedilaZnak"/>
    <w:rsid w:val="00D42268"/>
    <w:pPr>
      <w:spacing w:after="120"/>
    </w:pPr>
  </w:style>
  <w:style w:type="character" w:customStyle="1" w:styleId="TelobesedilaZnak">
    <w:name w:val="Telo besedila Znak"/>
    <w:basedOn w:val="Privzetapisavaodstavka"/>
    <w:link w:val="Telobesedila"/>
    <w:rsid w:val="00D42268"/>
    <w:rPr>
      <w:rFonts w:ascii="Times New Roman" w:eastAsia="Times New Roman" w:hAnsi="Times New Roman" w:cs="Times New Roman"/>
      <w:lang w:eastAsia="sl-SI"/>
    </w:rPr>
  </w:style>
  <w:style w:type="paragraph" w:customStyle="1" w:styleId="Telobesedila31">
    <w:name w:val="Telo besedila 3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Zadevapripombe">
    <w:name w:val="annotation subject"/>
    <w:basedOn w:val="Pripombabesedilo"/>
    <w:next w:val="Pripombabesedilo"/>
    <w:link w:val="ZadevapripombeZnak"/>
    <w:rsid w:val="00D42268"/>
    <w:pPr>
      <w:spacing w:line="240" w:lineRule="auto"/>
    </w:pPr>
    <w:rPr>
      <w:rFonts w:ascii="Times New Roman" w:hAnsi="Times New Roman"/>
      <w:b/>
      <w:bCs/>
      <w:lang w:val="sl-SI" w:eastAsia="sl-SI"/>
    </w:rPr>
  </w:style>
  <w:style w:type="character" w:customStyle="1" w:styleId="ZadevapripombeZnak">
    <w:name w:val="Zadeva pripombe Znak"/>
    <w:basedOn w:val="PripombabesediloZnak"/>
    <w:link w:val="Zadevapripombe"/>
    <w:rsid w:val="00D42268"/>
    <w:rPr>
      <w:rFonts w:ascii="Times New Roman" w:eastAsia="Times New Roman" w:hAnsi="Times New Roman" w:cs="Times New Roman"/>
      <w:b/>
      <w:bCs/>
      <w:sz w:val="20"/>
      <w:szCs w:val="20"/>
      <w:lang w:val="en-US" w:eastAsia="sl-SI"/>
    </w:rPr>
  </w:style>
  <w:style w:type="paragraph" w:customStyle="1" w:styleId="ZnakCharCharZnak">
    <w:name w:val="Znak Char Char Znak"/>
    <w:basedOn w:val="Navaden"/>
    <w:rsid w:val="00D42268"/>
    <w:pPr>
      <w:spacing w:after="160" w:line="240" w:lineRule="exact"/>
    </w:pPr>
    <w:rPr>
      <w:rFonts w:ascii="Tahoma" w:hAnsi="Tahoma" w:cs="Tahoma"/>
      <w:sz w:val="20"/>
      <w:szCs w:val="20"/>
      <w:lang w:val="en-US" w:eastAsia="en-US"/>
    </w:rPr>
  </w:style>
  <w:style w:type="paragraph" w:styleId="Kazalovsebine1">
    <w:name w:val="toc 1"/>
    <w:basedOn w:val="Navaden"/>
    <w:next w:val="Navaden"/>
    <w:autoRedefine/>
    <w:uiPriority w:val="39"/>
    <w:rsid w:val="00D42268"/>
    <w:pPr>
      <w:tabs>
        <w:tab w:val="left" w:pos="851"/>
        <w:tab w:val="right" w:leader="dot" w:pos="9000"/>
      </w:tabs>
      <w:spacing w:before="120" w:line="260" w:lineRule="exact"/>
      <w:ind w:right="-2"/>
    </w:pPr>
    <w:rPr>
      <w:rFonts w:ascii="Arial" w:hAnsi="Arial" w:cs="Arial"/>
      <w:bCs/>
      <w:caps/>
      <w:noProof/>
      <w:sz w:val="20"/>
      <w:szCs w:val="20"/>
    </w:rPr>
  </w:style>
  <w:style w:type="paragraph" w:customStyle="1" w:styleId="ZnakZnakZnakZnakZnakZnak1">
    <w:name w:val="Znak Znak Znak Znak Znak Znak1"/>
    <w:basedOn w:val="Navaden"/>
    <w:rsid w:val="00D42268"/>
    <w:pPr>
      <w:spacing w:after="160" w:line="240" w:lineRule="exact"/>
    </w:pPr>
    <w:rPr>
      <w:rFonts w:ascii="Tahoma" w:hAnsi="Tahoma"/>
      <w:sz w:val="20"/>
      <w:szCs w:val="20"/>
      <w:lang w:val="en-US" w:eastAsia="en-US"/>
    </w:rPr>
  </w:style>
  <w:style w:type="paragraph" w:styleId="Zgradbadokumenta">
    <w:name w:val="Document Map"/>
    <w:basedOn w:val="Navaden"/>
    <w:link w:val="ZgradbadokumentaZnak"/>
    <w:rsid w:val="00D42268"/>
    <w:pPr>
      <w:spacing w:line="260" w:lineRule="exact"/>
    </w:pPr>
    <w:rPr>
      <w:rFonts w:ascii="Tahoma" w:hAnsi="Tahoma" w:cs="Tahoma"/>
      <w:sz w:val="16"/>
      <w:szCs w:val="16"/>
      <w:lang w:val="en-US" w:eastAsia="en-US"/>
    </w:rPr>
  </w:style>
  <w:style w:type="character" w:customStyle="1" w:styleId="ZgradbadokumentaZnak">
    <w:name w:val="Zgradba dokumenta Znak"/>
    <w:basedOn w:val="Privzetapisavaodstavka"/>
    <w:link w:val="Zgradbadokumenta"/>
    <w:rsid w:val="00D42268"/>
    <w:rPr>
      <w:rFonts w:ascii="Tahoma" w:eastAsia="Times New Roman" w:hAnsi="Tahoma" w:cs="Tahoma"/>
      <w:sz w:val="16"/>
      <w:szCs w:val="16"/>
      <w:lang w:val="en-US"/>
    </w:rPr>
  </w:style>
  <w:style w:type="paragraph" w:customStyle="1" w:styleId="PlainText1">
    <w:name w:val="Plain Text1"/>
    <w:basedOn w:val="Navaden"/>
    <w:uiPriority w:val="99"/>
    <w:rsid w:val="00D42268"/>
    <w:pPr>
      <w:widowControl w:val="0"/>
      <w:spacing w:line="240" w:lineRule="auto"/>
    </w:pPr>
    <w:rPr>
      <w:sz w:val="20"/>
      <w:szCs w:val="20"/>
    </w:rPr>
  </w:style>
  <w:style w:type="paragraph" w:customStyle="1" w:styleId="Telobesedila-zamik21">
    <w:name w:val="Telo besedila - zamik 2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ind w:left="426"/>
      <w:jc w:val="both"/>
    </w:pPr>
    <w:rPr>
      <w:rFonts w:ascii="Century Schoolbook" w:hAnsi="Century Schoolbook"/>
      <w:sz w:val="24"/>
      <w:szCs w:val="20"/>
    </w:rPr>
  </w:style>
  <w:style w:type="paragraph" w:customStyle="1" w:styleId="BodyText35">
    <w:name w:val="Body Text 35"/>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customStyle="1" w:styleId="Telobesedila32">
    <w:name w:val="Telo besedila 3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Navaden-zamik">
    <w:name w:val="Normal Indent"/>
    <w:basedOn w:val="Navaden"/>
    <w:uiPriority w:val="99"/>
    <w:rsid w:val="00D42268"/>
    <w:pPr>
      <w:numPr>
        <w:numId w:val="3"/>
      </w:numPr>
      <w:spacing w:line="240" w:lineRule="auto"/>
    </w:pPr>
  </w:style>
  <w:style w:type="paragraph" w:styleId="NaslovTOC">
    <w:name w:val="TOC Heading"/>
    <w:basedOn w:val="Naslov1"/>
    <w:next w:val="Navaden"/>
    <w:uiPriority w:val="39"/>
    <w:unhideWhenUsed/>
    <w:qFormat/>
    <w:rsid w:val="00D42268"/>
    <w:pPr>
      <w:keepLines/>
      <w:spacing w:after="0" w:line="259" w:lineRule="auto"/>
      <w:outlineLvl w:val="9"/>
    </w:pPr>
    <w:rPr>
      <w:rFonts w:ascii="Calibri Light" w:hAnsi="Calibri Light" w:cs="Times New Roman"/>
      <w:b w:val="0"/>
      <w:bCs w:val="0"/>
      <w:color w:val="2E74B5"/>
      <w:kern w:val="0"/>
    </w:rPr>
  </w:style>
  <w:style w:type="paragraph" w:styleId="Kazalovsebine2">
    <w:name w:val="toc 2"/>
    <w:basedOn w:val="Navaden"/>
    <w:next w:val="Navaden"/>
    <w:autoRedefine/>
    <w:uiPriority w:val="39"/>
    <w:unhideWhenUsed/>
    <w:rsid w:val="00D42268"/>
    <w:pPr>
      <w:spacing w:after="100" w:line="259" w:lineRule="auto"/>
      <w:ind w:left="220"/>
    </w:pPr>
    <w:rPr>
      <w:rFonts w:ascii="Calibri" w:hAnsi="Calibri"/>
    </w:rPr>
  </w:style>
  <w:style w:type="paragraph" w:styleId="Kazalovsebine3">
    <w:name w:val="toc 3"/>
    <w:basedOn w:val="Navaden"/>
    <w:next w:val="Navaden"/>
    <w:autoRedefine/>
    <w:uiPriority w:val="39"/>
    <w:unhideWhenUsed/>
    <w:rsid w:val="00D42268"/>
    <w:pPr>
      <w:spacing w:after="100" w:line="259" w:lineRule="auto"/>
      <w:ind w:left="440"/>
    </w:pPr>
    <w:rPr>
      <w:rFonts w:ascii="Calibri" w:hAnsi="Calibri"/>
    </w:rPr>
  </w:style>
  <w:style w:type="paragraph" w:customStyle="1" w:styleId="Razpisnaslog1">
    <w:name w:val="Razpisna slog 1"/>
    <w:basedOn w:val="Naslov1"/>
    <w:link w:val="Razpisnaslog1Znak"/>
    <w:qFormat/>
    <w:rsid w:val="00D42268"/>
  </w:style>
  <w:style w:type="paragraph" w:customStyle="1" w:styleId="Razpisnaslog2">
    <w:name w:val="Razpisna slog 2"/>
    <w:basedOn w:val="Navaden"/>
    <w:link w:val="Razpisnaslog2Znak"/>
    <w:qFormat/>
    <w:rsid w:val="00D42268"/>
    <w:pPr>
      <w:numPr>
        <w:numId w:val="1"/>
      </w:numPr>
      <w:spacing w:line="260" w:lineRule="exact"/>
      <w:ind w:left="0" w:firstLine="0"/>
      <w:jc w:val="both"/>
    </w:pPr>
    <w:rPr>
      <w:rFonts w:ascii="Arial" w:hAnsi="Arial" w:cs="Arial"/>
      <w:b/>
      <w:i/>
      <w:sz w:val="20"/>
      <w:szCs w:val="20"/>
    </w:rPr>
  </w:style>
  <w:style w:type="character" w:customStyle="1" w:styleId="Razpisnaslog1Znak">
    <w:name w:val="Razpisna slog 1 Znak"/>
    <w:basedOn w:val="Naslov1Znak"/>
    <w:link w:val="Razpisnaslog1"/>
    <w:rsid w:val="00D42268"/>
    <w:rPr>
      <w:rFonts w:ascii="Arial" w:eastAsia="Times New Roman" w:hAnsi="Arial" w:cs="Arial"/>
      <w:b/>
      <w:bCs/>
      <w:kern w:val="32"/>
      <w:lang w:eastAsia="sl-SI"/>
    </w:rPr>
  </w:style>
  <w:style w:type="paragraph" w:customStyle="1" w:styleId="Razpisnaslog3">
    <w:name w:val="Razpisna slog 3"/>
    <w:basedOn w:val="Navaden"/>
    <w:link w:val="Razpisnaslog3Znak"/>
    <w:qFormat/>
    <w:rsid w:val="00D42268"/>
    <w:pPr>
      <w:spacing w:line="260" w:lineRule="exact"/>
      <w:jc w:val="both"/>
    </w:pPr>
    <w:rPr>
      <w:rFonts w:ascii="Arial" w:hAnsi="Arial" w:cs="Arial"/>
      <w:b/>
      <w:sz w:val="20"/>
      <w:szCs w:val="20"/>
    </w:rPr>
  </w:style>
  <w:style w:type="character" w:customStyle="1" w:styleId="Razpisnaslog2Znak">
    <w:name w:val="Razpisna slog 2 Znak"/>
    <w:link w:val="Razpisnaslog2"/>
    <w:rsid w:val="00D42268"/>
    <w:rPr>
      <w:rFonts w:ascii="Arial" w:eastAsia="Times New Roman" w:hAnsi="Arial" w:cs="Arial"/>
      <w:b/>
      <w:i/>
      <w:sz w:val="20"/>
      <w:szCs w:val="20"/>
      <w:lang w:eastAsia="sl-SI"/>
    </w:rPr>
  </w:style>
  <w:style w:type="character" w:customStyle="1" w:styleId="Razpisnaslog3Znak">
    <w:name w:val="Razpisna slog 3 Znak"/>
    <w:link w:val="Razpisnaslog3"/>
    <w:rsid w:val="00D42268"/>
    <w:rPr>
      <w:rFonts w:ascii="Arial" w:eastAsia="Times New Roman" w:hAnsi="Arial" w:cs="Arial"/>
      <w:b/>
      <w:sz w:val="20"/>
      <w:szCs w:val="20"/>
      <w:lang w:eastAsia="sl-SI"/>
    </w:rPr>
  </w:style>
  <w:style w:type="paragraph" w:customStyle="1" w:styleId="Telobesedila33">
    <w:name w:val="Telo besedila 33"/>
    <w:basedOn w:val="Navaden"/>
    <w:rsid w:val="00350F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Sprotnaopomba-besedilo">
    <w:name w:val="footnote text"/>
    <w:basedOn w:val="Navaden"/>
    <w:link w:val="Sprotnaopomba-besediloZnak"/>
    <w:rsid w:val="00897E68"/>
    <w:rPr>
      <w:sz w:val="20"/>
      <w:szCs w:val="20"/>
    </w:rPr>
  </w:style>
  <w:style w:type="character" w:customStyle="1" w:styleId="Sprotnaopomba-besediloZnak">
    <w:name w:val="Sprotna opomba - besedilo Znak"/>
    <w:basedOn w:val="Privzetapisavaodstavka"/>
    <w:link w:val="Sprotnaopomba-besedilo"/>
    <w:rsid w:val="00897E68"/>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rsid w:val="00897E68"/>
    <w:rPr>
      <w:vertAlign w:val="superscript"/>
    </w:rPr>
  </w:style>
  <w:style w:type="character" w:customStyle="1" w:styleId="Naslov4Znak">
    <w:name w:val="Naslov 4 Znak"/>
    <w:basedOn w:val="Privzetapisavaodstavka"/>
    <w:link w:val="Naslov4"/>
    <w:uiPriority w:val="9"/>
    <w:semiHidden/>
    <w:rsid w:val="00517E60"/>
    <w:rPr>
      <w:rFonts w:asciiTheme="majorHAnsi" w:eastAsiaTheme="majorEastAsia" w:hAnsiTheme="majorHAnsi" w:cstheme="majorBidi"/>
      <w:i/>
      <w:iCs/>
      <w:color w:val="2E74B5" w:themeColor="accent1" w:themeShade="BF"/>
      <w:lang w:eastAsia="sl-SI"/>
    </w:rPr>
  </w:style>
  <w:style w:type="character" w:styleId="Nerazreenaomemba">
    <w:name w:val="Unresolved Mention"/>
    <w:basedOn w:val="Privzetapisavaodstavka"/>
    <w:uiPriority w:val="99"/>
    <w:semiHidden/>
    <w:unhideWhenUsed/>
    <w:rsid w:val="00D96D5F"/>
    <w:rPr>
      <w:color w:val="605E5C"/>
      <w:shd w:val="clear" w:color="auto" w:fill="E1DFDD"/>
    </w:rPr>
  </w:style>
  <w:style w:type="paragraph" w:styleId="Revizija">
    <w:name w:val="Revision"/>
    <w:hidden/>
    <w:uiPriority w:val="99"/>
    <w:semiHidden/>
    <w:rsid w:val="00182EAD"/>
    <w:pPr>
      <w:spacing w:after="0" w:line="240" w:lineRule="auto"/>
    </w:pPr>
    <w:rPr>
      <w:rFonts w:ascii="Times New Roman" w:eastAsia="Times New Roman" w:hAnsi="Times New Roman" w:cs="Times New Roman"/>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414129">
      <w:bodyDiv w:val="1"/>
      <w:marLeft w:val="0"/>
      <w:marRight w:val="0"/>
      <w:marTop w:val="0"/>
      <w:marBottom w:val="0"/>
      <w:divBdr>
        <w:top w:val="none" w:sz="0" w:space="0" w:color="auto"/>
        <w:left w:val="none" w:sz="0" w:space="0" w:color="auto"/>
        <w:bottom w:val="none" w:sz="0" w:space="0" w:color="auto"/>
        <w:right w:val="none" w:sz="0" w:space="0" w:color="auto"/>
      </w:divBdr>
    </w:div>
    <w:div w:id="321007071">
      <w:bodyDiv w:val="1"/>
      <w:marLeft w:val="0"/>
      <w:marRight w:val="0"/>
      <w:marTop w:val="0"/>
      <w:marBottom w:val="0"/>
      <w:divBdr>
        <w:top w:val="none" w:sz="0" w:space="0" w:color="auto"/>
        <w:left w:val="none" w:sz="0" w:space="0" w:color="auto"/>
        <w:bottom w:val="none" w:sz="0" w:space="0" w:color="auto"/>
        <w:right w:val="none" w:sz="0" w:space="0" w:color="auto"/>
      </w:divBdr>
    </w:div>
    <w:div w:id="974412017">
      <w:bodyDiv w:val="1"/>
      <w:marLeft w:val="0"/>
      <w:marRight w:val="0"/>
      <w:marTop w:val="0"/>
      <w:marBottom w:val="0"/>
      <w:divBdr>
        <w:top w:val="none" w:sz="0" w:space="0" w:color="auto"/>
        <w:left w:val="none" w:sz="0" w:space="0" w:color="auto"/>
        <w:bottom w:val="none" w:sz="0" w:space="0" w:color="auto"/>
        <w:right w:val="none" w:sz="0" w:space="0" w:color="auto"/>
      </w:divBdr>
    </w:div>
    <w:div w:id="1729455650">
      <w:bodyDiv w:val="1"/>
      <w:marLeft w:val="0"/>
      <w:marRight w:val="0"/>
      <w:marTop w:val="0"/>
      <w:marBottom w:val="0"/>
      <w:divBdr>
        <w:top w:val="none" w:sz="0" w:space="0" w:color="auto"/>
        <w:left w:val="none" w:sz="0" w:space="0" w:color="auto"/>
        <w:bottom w:val="none" w:sz="0" w:space="0" w:color="auto"/>
        <w:right w:val="none" w:sz="0" w:space="0" w:color="auto"/>
      </w:divBdr>
    </w:div>
    <w:div w:id="2092507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hyperlink" Target="http://172.16.41.254:8080" TargetMode="External"/><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hyperlink" Target="https://etcher.balena.io/" TargetMode="External"/><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png"/><Relationship Id="rId7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releases.ubuntu.com/focal/ubuntu-20.04.6-live-server-amd64.iso" TargetMode="External"/><Relationship Id="rId49" Type="http://schemas.openxmlformats.org/officeDocument/2006/relationships/image" Target="media/image39.jpeg"/><Relationship Id="rId57" Type="http://schemas.openxmlformats.org/officeDocument/2006/relationships/image" Target="media/image47.jpeg"/><Relationship Id="rId61" Type="http://schemas.openxmlformats.org/officeDocument/2006/relationships/image" Target="media/image51.jpe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png"/><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image" Target="media/image1.png"/><Relationship Id="rId51" Type="http://schemas.openxmlformats.org/officeDocument/2006/relationships/image" Target="media/image41.jpe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3" Type="http://schemas.openxmlformats.org/officeDocument/2006/relationships/image" Target="media/image63.png"/><Relationship Id="rId2" Type="http://schemas.openxmlformats.org/officeDocument/2006/relationships/image" Target="media/image62.png"/><Relationship Id="rId1" Type="http://schemas.openxmlformats.org/officeDocument/2006/relationships/image" Target="media/image6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1CB23DF-3875-42EC-94E5-B9D63B8EFE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34</Pages>
  <Words>6140</Words>
  <Characters>35004</Characters>
  <Application>Microsoft Office Word</Application>
  <DocSecurity>0</DocSecurity>
  <Lines>291</Lines>
  <Paragraphs>82</Paragraphs>
  <ScaleCrop>false</ScaleCrop>
  <HeadingPairs>
    <vt:vector size="2" baseType="variant">
      <vt:variant>
        <vt:lpstr>Naslov</vt:lpstr>
      </vt:variant>
      <vt:variant>
        <vt:i4>1</vt:i4>
      </vt:variant>
    </vt:vector>
  </HeadingPairs>
  <TitlesOfParts>
    <vt:vector size="1" baseType="lpstr">
      <vt:lpstr/>
    </vt:vector>
  </TitlesOfParts>
  <Company>MJU</Company>
  <LinksUpToDate>false</LinksUpToDate>
  <CharactersWithSpaces>41062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Stopinšek Špela</dc:creator>
  <cp:keywords/>
  <dc:description/>
  <cp:lastModifiedBy>Teja Logar</cp:lastModifiedBy>
  <cp:revision>3</cp:revision>
  <cp:lastPrinted>2025-05-21T15:28:00Z</cp:lastPrinted>
  <dcterms:created xsi:type="dcterms:W3CDTF">2026-03-04T06:59:00Z</dcterms:created>
  <dcterms:modified xsi:type="dcterms:W3CDTF">2026-03-05T08:29:00Z</dcterms:modified>
</cp:coreProperties>
</file>